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6662F6" w:rsidRPr="00DA7C2D" w:rsidRDefault="00F14C26" w:rsidP="006662F6">
      <w:pPr>
        <w:jc w:val="center"/>
        <w:rPr>
          <w:b/>
          <w:sz w:val="32"/>
          <w:szCs w:val="32"/>
        </w:rPr>
      </w:pPr>
      <w:r w:rsidRPr="00DA7C2D">
        <w:rPr>
          <w:b/>
          <w:spacing w:val="-1"/>
          <w:sz w:val="32"/>
          <w:szCs w:val="32"/>
        </w:rPr>
        <w:t>«</w:t>
      </w:r>
      <w:r w:rsidR="00DA7C2D" w:rsidRPr="00DA7C2D">
        <w:rPr>
          <w:b/>
          <w:spacing w:val="-1"/>
          <w:sz w:val="32"/>
          <w:szCs w:val="32"/>
        </w:rPr>
        <w:t>Социология</w:t>
      </w:r>
      <w:r w:rsidR="006662F6" w:rsidRPr="00DA7C2D">
        <w:rPr>
          <w:b/>
          <w:sz w:val="32"/>
          <w:szCs w:val="32"/>
        </w:rPr>
        <w:t>»</w:t>
      </w:r>
    </w:p>
    <w:p w:rsidR="006662F6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both"/>
        <w:rPr>
          <w:sz w:val="28"/>
          <w:szCs w:val="28"/>
        </w:rPr>
      </w:pPr>
    </w:p>
    <w:p w:rsidR="00DA7C2D" w:rsidRPr="00A05F8B" w:rsidRDefault="00DA7C2D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434008" w:rsidRPr="00035986" w:rsidRDefault="00434008" w:rsidP="00434008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035986">
        <w:rPr>
          <w:b/>
          <w:spacing w:val="-12"/>
          <w:sz w:val="28"/>
          <w:szCs w:val="28"/>
        </w:rPr>
        <w:lastRenderedPageBreak/>
        <w:t>Примерный перечень вопросов к зачету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Понятие «социальная структура».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Социальный статус.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Социальная роль.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Классификация социальных групп.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Групповая динамика: размер группы и лидерство.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Групповое мышление и конформизм.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Коллектив как социальное явление.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Феномен бюрократии.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Управление и управленческие решения в организациях.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Понятие социализации.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Социальная теория личности.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Жизненный цикл в разных культурах.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Характеристика основных периодов жизненного цикла в разных культурах.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Социальные характеристики девиации.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Явления социального контроля.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Социальные эффекты девиации.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Теория аномии Э. Дюркгейма.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Теория конфликта в изучении проблем нормы и девиации.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Теория стигматизации.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Социальная дифференциация.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Открытые и закрытые системы стратификации.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Рабство как модель социальной стратификации.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Кастовая система социальной стратификации.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Классовая модель социальной стратификации.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Классовая система современных обществ.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Понятие социальной мобильности.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Формы социальной мобильности.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Расовая и этническая стратификация.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Политика доминирующей группы: предубеждения и дискриминация.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proofErr w:type="spellStart"/>
      <w:r w:rsidRPr="00035986">
        <w:rPr>
          <w:bCs/>
          <w:sz w:val="28"/>
          <w:szCs w:val="28"/>
        </w:rPr>
        <w:t>Гендерная</w:t>
      </w:r>
      <w:proofErr w:type="spellEnd"/>
      <w:r w:rsidR="00654457">
        <w:rPr>
          <w:bCs/>
          <w:sz w:val="28"/>
          <w:szCs w:val="28"/>
        </w:rPr>
        <w:t xml:space="preserve"> </w:t>
      </w:r>
      <w:r w:rsidRPr="00035986">
        <w:rPr>
          <w:bCs/>
          <w:sz w:val="28"/>
          <w:szCs w:val="28"/>
        </w:rPr>
        <w:t xml:space="preserve"> стратификация.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proofErr w:type="spellStart"/>
      <w:r w:rsidRPr="00035986">
        <w:rPr>
          <w:bCs/>
          <w:sz w:val="28"/>
          <w:szCs w:val="28"/>
        </w:rPr>
        <w:t>Гендерные</w:t>
      </w:r>
      <w:proofErr w:type="spellEnd"/>
      <w:r w:rsidRPr="00035986">
        <w:rPr>
          <w:bCs/>
          <w:sz w:val="28"/>
          <w:szCs w:val="28"/>
        </w:rPr>
        <w:t xml:space="preserve"> роли в различных обществах.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Типы определения понятия «культура».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Компоненты культуры.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Социологическое изучение ценностей.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Язык как компонент культуры.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Соотношение понятий культура – идеология.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Проблема разнообразия культур.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Понятия «субкультура» и «контркультура».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z w:val="28"/>
          <w:szCs w:val="28"/>
        </w:rPr>
      </w:pPr>
      <w:r w:rsidRPr="00035986">
        <w:rPr>
          <w:bCs/>
          <w:sz w:val="28"/>
          <w:szCs w:val="28"/>
        </w:rPr>
        <w:t>Социальные факторы изменений.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napToGrid w:val="0"/>
          <w:sz w:val="28"/>
          <w:szCs w:val="28"/>
        </w:rPr>
      </w:pPr>
      <w:r w:rsidRPr="00035986">
        <w:rPr>
          <w:bCs/>
          <w:sz w:val="28"/>
          <w:szCs w:val="28"/>
        </w:rPr>
        <w:t>Понятия «модернизация» и «индустриализация».</w:t>
      </w:r>
    </w:p>
    <w:p w:rsidR="00434008" w:rsidRPr="00035986" w:rsidRDefault="00434008" w:rsidP="00434008">
      <w:pPr>
        <w:numPr>
          <w:ilvl w:val="0"/>
          <w:numId w:val="14"/>
        </w:numPr>
        <w:rPr>
          <w:bCs/>
          <w:snapToGrid w:val="0"/>
          <w:sz w:val="28"/>
          <w:szCs w:val="28"/>
        </w:rPr>
      </w:pPr>
      <w:r w:rsidRPr="00035986">
        <w:rPr>
          <w:bCs/>
          <w:sz w:val="28"/>
          <w:szCs w:val="28"/>
        </w:rPr>
        <w:t>Процессы глобализации.</w:t>
      </w:r>
    </w:p>
    <w:p w:rsidR="00434008" w:rsidRPr="00035986" w:rsidRDefault="00434008" w:rsidP="00434008">
      <w:pPr>
        <w:pStyle w:val="a7"/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434008" w:rsidRPr="00035986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3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002453"/>
    <w:rsid w:val="001A6975"/>
    <w:rsid w:val="002E1564"/>
    <w:rsid w:val="00305BB4"/>
    <w:rsid w:val="003F4A7A"/>
    <w:rsid w:val="00434008"/>
    <w:rsid w:val="00495B11"/>
    <w:rsid w:val="005E5306"/>
    <w:rsid w:val="00601224"/>
    <w:rsid w:val="006016DC"/>
    <w:rsid w:val="00650BB0"/>
    <w:rsid w:val="00654457"/>
    <w:rsid w:val="006662F6"/>
    <w:rsid w:val="00696017"/>
    <w:rsid w:val="006A4AE0"/>
    <w:rsid w:val="0072751A"/>
    <w:rsid w:val="00731550"/>
    <w:rsid w:val="0074473D"/>
    <w:rsid w:val="00913AF8"/>
    <w:rsid w:val="00AE4377"/>
    <w:rsid w:val="00D96B24"/>
    <w:rsid w:val="00DA4E29"/>
    <w:rsid w:val="00DA7C2D"/>
    <w:rsid w:val="00DB00B1"/>
    <w:rsid w:val="00E02038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11</cp:revision>
  <cp:lastPrinted>2016-01-12T07:31:00Z</cp:lastPrinted>
  <dcterms:created xsi:type="dcterms:W3CDTF">2016-01-12T07:14:00Z</dcterms:created>
  <dcterms:modified xsi:type="dcterms:W3CDTF">2016-02-09T11:17:00Z</dcterms:modified>
</cp:coreProperties>
</file>