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МИНИСТЕРСТВО ОБРАЗОВАНИЯ И НАУКИ РФ</w:t>
      </w: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 xml:space="preserve">ФИЛИАЛ </w:t>
      </w:r>
      <w:proofErr w:type="gramStart"/>
      <w:r w:rsidRPr="00A05F8B">
        <w:rPr>
          <w:b/>
          <w:sz w:val="28"/>
          <w:szCs w:val="28"/>
        </w:rPr>
        <w:t>ФЕДЕРАЛЬНОГО</w:t>
      </w:r>
      <w:proofErr w:type="gramEnd"/>
      <w:r w:rsidRPr="00A05F8B">
        <w:rPr>
          <w:b/>
          <w:sz w:val="28"/>
          <w:szCs w:val="28"/>
        </w:rPr>
        <w:t xml:space="preserve"> ГОСУДАРСТВЕННОГО БЮДЖЕТНОГО </w:t>
      </w: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ОБРАЗОВАТЕЛЬНОГО УЧРЕЖДЕНИЯ</w:t>
      </w: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ВЫСШЕГО ПРОФЕССИОНАЛЬНОГО ОБРАЗОВАНИЯ</w:t>
      </w: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«УДМУРТСКИЙ ГОСУДАРСТВЕННЫЙ УНИВЕРСИТЕТ» В Г. МОЖГЕ</w:t>
      </w: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  <w:r w:rsidRPr="00A05F8B">
        <w:rPr>
          <w:b/>
          <w:sz w:val="28"/>
          <w:szCs w:val="28"/>
        </w:rPr>
        <w:t>КАФЕДРА ГУМАНИТАРНЫХ И СОЦИАЛЬНО-ЭКОНОМИЧЕСКИХ ДИСЦИПЛИН</w:t>
      </w:r>
    </w:p>
    <w:p w:rsidR="00A269ED" w:rsidRPr="00A05F8B" w:rsidRDefault="00A269ED" w:rsidP="00A269ED">
      <w:pPr>
        <w:rPr>
          <w:sz w:val="28"/>
          <w:szCs w:val="28"/>
        </w:rPr>
      </w:pPr>
    </w:p>
    <w:p w:rsidR="00A269ED" w:rsidRPr="00A05F8B" w:rsidRDefault="00A269ED" w:rsidP="00A269E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УТВЕРЖДАЮ</w:t>
      </w:r>
    </w:p>
    <w:p w:rsidR="00A269ED" w:rsidRPr="00A05F8B" w:rsidRDefault="00A269ED" w:rsidP="00A269E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>_______________________</w:t>
      </w:r>
    </w:p>
    <w:p w:rsidR="00A269ED" w:rsidRPr="00A05F8B" w:rsidRDefault="00A269ED" w:rsidP="00A269ED">
      <w:pPr>
        <w:jc w:val="right"/>
        <w:rPr>
          <w:sz w:val="28"/>
          <w:szCs w:val="28"/>
        </w:rPr>
      </w:pPr>
      <w:r w:rsidRPr="00A05F8B">
        <w:rPr>
          <w:sz w:val="28"/>
          <w:szCs w:val="28"/>
        </w:rPr>
        <w:t xml:space="preserve">«___»_______________________20 </w:t>
      </w:r>
      <w:proofErr w:type="spellStart"/>
      <w:r w:rsidRPr="00A05F8B">
        <w:rPr>
          <w:sz w:val="28"/>
          <w:szCs w:val="28"/>
        </w:rPr>
        <w:t>_г</w:t>
      </w:r>
      <w:proofErr w:type="spellEnd"/>
      <w:r w:rsidRPr="00A05F8B">
        <w:rPr>
          <w:sz w:val="28"/>
          <w:szCs w:val="28"/>
        </w:rPr>
        <w:t>.</w:t>
      </w:r>
    </w:p>
    <w:p w:rsidR="00A269ED" w:rsidRPr="00A05F8B" w:rsidRDefault="00A269ED" w:rsidP="00A269ED">
      <w:pPr>
        <w:rPr>
          <w:b/>
          <w:sz w:val="28"/>
          <w:szCs w:val="28"/>
        </w:rPr>
      </w:pP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</w:p>
    <w:p w:rsidR="00A269ED" w:rsidRPr="00A05F8B" w:rsidRDefault="00A269ED" w:rsidP="00A269ED">
      <w:pPr>
        <w:jc w:val="center"/>
        <w:rPr>
          <w:b/>
          <w:sz w:val="28"/>
          <w:szCs w:val="28"/>
        </w:rPr>
      </w:pPr>
    </w:p>
    <w:p w:rsidR="00A269ED" w:rsidRPr="00A05F8B" w:rsidRDefault="00A269ED" w:rsidP="00A269ED">
      <w:pPr>
        <w:pStyle w:val="Heading1"/>
        <w:ind w:left="650" w:right="748"/>
        <w:jc w:val="center"/>
        <w:rPr>
          <w:rFonts w:cs="Times New Roman"/>
          <w:b w:val="0"/>
          <w:bCs w:val="0"/>
          <w:sz w:val="28"/>
          <w:szCs w:val="28"/>
          <w:lang w:val="ru-RU"/>
        </w:rPr>
      </w:pPr>
      <w:r w:rsidRPr="00A05F8B">
        <w:rPr>
          <w:rFonts w:cs="Times New Roman"/>
          <w:sz w:val="28"/>
          <w:szCs w:val="28"/>
          <w:lang w:val="ru-RU"/>
        </w:rPr>
        <w:t xml:space="preserve">ФОНД </w:t>
      </w:r>
      <w:r w:rsidRPr="00A05F8B">
        <w:rPr>
          <w:rFonts w:cs="Times New Roman"/>
          <w:spacing w:val="-1"/>
          <w:sz w:val="28"/>
          <w:szCs w:val="28"/>
          <w:lang w:val="ru-RU"/>
        </w:rPr>
        <w:t>ОЦЕНОЧНЫХ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СРЕДСТВ</w:t>
      </w:r>
      <w:r w:rsidRPr="00A05F8B">
        <w:rPr>
          <w:rFonts w:cs="Times New Roman"/>
          <w:sz w:val="28"/>
          <w:szCs w:val="28"/>
          <w:lang w:val="ru-RU"/>
        </w:rPr>
        <w:t xml:space="preserve"> ПО </w:t>
      </w:r>
      <w:r w:rsidRPr="00A05F8B">
        <w:rPr>
          <w:rFonts w:cs="Times New Roman"/>
          <w:spacing w:val="-1"/>
          <w:sz w:val="28"/>
          <w:szCs w:val="28"/>
          <w:lang w:val="ru-RU"/>
        </w:rPr>
        <w:t>УЧЕБНОЙ</w:t>
      </w:r>
      <w:r w:rsidRPr="00A05F8B">
        <w:rPr>
          <w:rFonts w:cs="Times New Roman"/>
          <w:sz w:val="28"/>
          <w:szCs w:val="28"/>
          <w:lang w:val="ru-RU"/>
        </w:rPr>
        <w:t xml:space="preserve"> </w:t>
      </w:r>
      <w:r w:rsidRPr="00A05F8B">
        <w:rPr>
          <w:rFonts w:cs="Times New Roman"/>
          <w:spacing w:val="-1"/>
          <w:sz w:val="28"/>
          <w:szCs w:val="28"/>
          <w:lang w:val="ru-RU"/>
        </w:rPr>
        <w:t>ДИСЦИПЛИНЕ</w:t>
      </w:r>
    </w:p>
    <w:p w:rsidR="00A269ED" w:rsidRPr="00A05F8B" w:rsidRDefault="00A269ED" w:rsidP="00A269ED">
      <w:pPr>
        <w:rPr>
          <w:sz w:val="28"/>
          <w:szCs w:val="28"/>
        </w:rPr>
      </w:pPr>
    </w:p>
    <w:p w:rsidR="00A269ED" w:rsidRPr="00A05F8B" w:rsidRDefault="00A269ED" w:rsidP="00A269ED">
      <w:pPr>
        <w:pStyle w:val="a3"/>
        <w:spacing w:before="132"/>
        <w:ind w:left="1067" w:right="1104"/>
        <w:jc w:val="center"/>
        <w:rPr>
          <w:rFonts w:cs="Times New Roman"/>
          <w:sz w:val="28"/>
          <w:szCs w:val="28"/>
          <w:lang w:val="ru-RU"/>
        </w:rPr>
      </w:pPr>
      <w:r w:rsidRPr="00A05F8B">
        <w:rPr>
          <w:rFonts w:cs="Times New Roman"/>
          <w:b/>
          <w:spacing w:val="-1"/>
          <w:sz w:val="28"/>
          <w:szCs w:val="28"/>
          <w:lang w:val="ru-RU"/>
        </w:rPr>
        <w:t>«</w:t>
      </w:r>
      <w:r>
        <w:rPr>
          <w:b/>
          <w:sz w:val="28"/>
          <w:szCs w:val="28"/>
          <w:lang w:val="ru-RU"/>
        </w:rPr>
        <w:t>Основы аудита</w:t>
      </w:r>
      <w:r w:rsidRPr="00A05F8B">
        <w:rPr>
          <w:rFonts w:cs="Times New Roman"/>
          <w:spacing w:val="-1"/>
          <w:sz w:val="28"/>
          <w:szCs w:val="28"/>
          <w:lang w:val="ru-RU"/>
        </w:rPr>
        <w:t>»</w:t>
      </w:r>
    </w:p>
    <w:p w:rsidR="00A269ED" w:rsidRPr="00A05F8B" w:rsidRDefault="00A269ED" w:rsidP="00A269ED">
      <w:pPr>
        <w:ind w:left="651" w:right="680"/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Направление подготовки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  <w:r>
        <w:rPr>
          <w:sz w:val="28"/>
          <w:szCs w:val="28"/>
        </w:rPr>
        <w:t>38.03.01 Экономика</w:t>
      </w:r>
      <w:r w:rsidRPr="00A05F8B">
        <w:rPr>
          <w:sz w:val="28"/>
          <w:szCs w:val="28"/>
        </w:rPr>
        <w:t xml:space="preserve">                                             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Профиль подготовки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  <w:r>
        <w:rPr>
          <w:sz w:val="28"/>
          <w:szCs w:val="28"/>
        </w:rPr>
        <w:t>Финансы и кредит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Степень выпускника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БАКАЛАВР</w:t>
      </w:r>
    </w:p>
    <w:p w:rsidR="00A269ED" w:rsidRPr="00A05F8B" w:rsidRDefault="00A269ED" w:rsidP="00A269ED">
      <w:pPr>
        <w:jc w:val="center"/>
        <w:rPr>
          <w:sz w:val="28"/>
          <w:szCs w:val="28"/>
        </w:rPr>
      </w:pPr>
    </w:p>
    <w:p w:rsidR="00A269ED" w:rsidRPr="00A05F8B" w:rsidRDefault="00A269ED" w:rsidP="00A269ED">
      <w:pPr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Форма обучения</w:t>
      </w:r>
    </w:p>
    <w:p w:rsidR="00A269ED" w:rsidRPr="00A05F8B" w:rsidRDefault="00A269ED" w:rsidP="00A269ED">
      <w:pPr>
        <w:ind w:right="-143"/>
        <w:jc w:val="center"/>
        <w:rPr>
          <w:sz w:val="28"/>
          <w:szCs w:val="28"/>
        </w:rPr>
      </w:pPr>
      <w:r w:rsidRPr="00A05F8B">
        <w:rPr>
          <w:sz w:val="28"/>
          <w:szCs w:val="28"/>
        </w:rPr>
        <w:t>заочная</w:t>
      </w:r>
    </w:p>
    <w:p w:rsidR="00A269ED" w:rsidRPr="00A05F8B" w:rsidRDefault="00A269ED" w:rsidP="00A269ED">
      <w:pPr>
        <w:jc w:val="both"/>
        <w:rPr>
          <w:sz w:val="28"/>
          <w:szCs w:val="28"/>
        </w:rPr>
      </w:pPr>
    </w:p>
    <w:p w:rsidR="00A269ED" w:rsidRPr="00A05F8B" w:rsidRDefault="00A269ED" w:rsidP="00A269ED">
      <w:pPr>
        <w:jc w:val="both"/>
        <w:rPr>
          <w:sz w:val="28"/>
          <w:szCs w:val="28"/>
        </w:rPr>
      </w:pPr>
    </w:p>
    <w:p w:rsidR="00A269ED" w:rsidRPr="00A05F8B" w:rsidRDefault="00A269ED" w:rsidP="00A269ED">
      <w:pPr>
        <w:jc w:val="both"/>
        <w:rPr>
          <w:sz w:val="28"/>
          <w:szCs w:val="28"/>
        </w:rPr>
      </w:pPr>
    </w:p>
    <w:p w:rsidR="00A269ED" w:rsidRPr="00A05F8B" w:rsidRDefault="00A269ED" w:rsidP="00A269ED">
      <w:pPr>
        <w:jc w:val="both"/>
        <w:rPr>
          <w:sz w:val="28"/>
          <w:szCs w:val="28"/>
        </w:rPr>
      </w:pPr>
    </w:p>
    <w:p w:rsidR="00A269ED" w:rsidRDefault="00A269ED" w:rsidP="00A269ED">
      <w:pPr>
        <w:jc w:val="center"/>
      </w:pPr>
      <w:r w:rsidRPr="00A05F8B">
        <w:rPr>
          <w:sz w:val="28"/>
          <w:szCs w:val="28"/>
        </w:rPr>
        <w:t>Можга,  2015</w:t>
      </w:r>
    </w:p>
    <w:p w:rsidR="00A269ED" w:rsidRDefault="00A269ED" w:rsidP="00A269ED">
      <w:pPr>
        <w:spacing w:line="360" w:lineRule="auto"/>
        <w:jc w:val="both"/>
        <w:rPr>
          <w:sz w:val="28"/>
          <w:szCs w:val="28"/>
        </w:rPr>
      </w:pPr>
    </w:p>
    <w:p w:rsidR="00A269ED" w:rsidRPr="00A269ED" w:rsidRDefault="00A269ED" w:rsidP="00A269ED">
      <w:pPr>
        <w:spacing w:line="360" w:lineRule="auto"/>
        <w:jc w:val="center"/>
        <w:rPr>
          <w:b/>
          <w:sz w:val="28"/>
          <w:szCs w:val="28"/>
        </w:rPr>
      </w:pPr>
      <w:r w:rsidRPr="00A269ED">
        <w:rPr>
          <w:b/>
          <w:sz w:val="28"/>
          <w:szCs w:val="28"/>
        </w:rPr>
        <w:lastRenderedPageBreak/>
        <w:t>Тематика рефератов: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Формы экономического контроля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Виды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Аудиторская деятельность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Нормативное регулирование аудиторской деятельности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Формы контроля, характеризующие методологические аспекты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Международные аудиторские стандарты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Российские аудиторские стандарты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Принципы проведения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Планирование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 xml:space="preserve">Общие </w:t>
      </w:r>
      <w:proofErr w:type="gramStart"/>
      <w:r w:rsidRPr="003075DD">
        <w:rPr>
          <w:sz w:val="28"/>
          <w:szCs w:val="28"/>
        </w:rPr>
        <w:t>методические подходы</w:t>
      </w:r>
      <w:proofErr w:type="gramEnd"/>
      <w:r w:rsidRPr="003075DD">
        <w:rPr>
          <w:sz w:val="28"/>
          <w:szCs w:val="28"/>
        </w:rPr>
        <w:t xml:space="preserve"> к аудиторской проверке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Аудиторская выборка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Контроль качества работы аудиторов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Существенность и аудиторский риск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Организация менеджмента в аудите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Аудиторские стандарты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Особенности технолог</w:t>
      </w:r>
      <w:proofErr w:type="gramStart"/>
      <w:r w:rsidRPr="003075DD">
        <w:rPr>
          <w:sz w:val="28"/>
          <w:szCs w:val="28"/>
        </w:rPr>
        <w:t>ии ау</w:t>
      </w:r>
      <w:proofErr w:type="gramEnd"/>
      <w:r w:rsidRPr="003075DD">
        <w:rPr>
          <w:sz w:val="28"/>
          <w:szCs w:val="28"/>
        </w:rPr>
        <w:t>диторских проверок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Программа аудиторских проверок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Финансовый анализ в аудите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Методы консультирования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Связь аудиторских отчетов с нормами профессиональной этики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Виды аудиторских заключений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Особенности банковского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Аудиторская выборка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Услуги аудиторских организаций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Аттестация и лицензирование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Документирование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Специальные области аудита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Анализ экономической эффективности деятельности банка при проведен</w:t>
      </w:r>
      <w:proofErr w:type="gramStart"/>
      <w:r w:rsidRPr="003075DD">
        <w:rPr>
          <w:sz w:val="28"/>
          <w:szCs w:val="28"/>
        </w:rPr>
        <w:t>ии ау</w:t>
      </w:r>
      <w:proofErr w:type="gramEnd"/>
      <w:r w:rsidRPr="003075DD">
        <w:rPr>
          <w:sz w:val="28"/>
          <w:szCs w:val="28"/>
        </w:rPr>
        <w:t>дита</w:t>
      </w:r>
    </w:p>
    <w:p w:rsidR="00A269ED" w:rsidRPr="003075DD" w:rsidRDefault="00A269ED" w:rsidP="00A269ED">
      <w:pPr>
        <w:numPr>
          <w:ilvl w:val="0"/>
          <w:numId w:val="1"/>
        </w:numPr>
        <w:jc w:val="both"/>
        <w:rPr>
          <w:sz w:val="28"/>
          <w:szCs w:val="28"/>
        </w:rPr>
      </w:pPr>
      <w:r w:rsidRPr="003075DD">
        <w:rPr>
          <w:sz w:val="28"/>
          <w:szCs w:val="28"/>
        </w:rPr>
        <w:t>Письмо-обязательство аудиторской организации о согласии на проведение аудита</w:t>
      </w:r>
    </w:p>
    <w:p w:rsidR="00DA4E29" w:rsidRDefault="00DA4E29"/>
    <w:p w:rsidR="00A269ED" w:rsidRDefault="00A269ED"/>
    <w:p w:rsidR="00A269ED" w:rsidRPr="00CE3C44" w:rsidRDefault="00A269ED" w:rsidP="00A269ED">
      <w:pPr>
        <w:numPr>
          <w:ilvl w:val="0"/>
          <w:numId w:val="2"/>
        </w:numPr>
        <w:tabs>
          <w:tab w:val="left" w:pos="360"/>
        </w:tabs>
        <w:spacing w:line="360" w:lineRule="auto"/>
        <w:jc w:val="both"/>
        <w:rPr>
          <w:b/>
          <w:spacing w:val="-12"/>
          <w:sz w:val="28"/>
          <w:szCs w:val="28"/>
          <w:u w:val="single"/>
        </w:rPr>
      </w:pPr>
      <w:r w:rsidRPr="00CE3C44">
        <w:rPr>
          <w:b/>
          <w:spacing w:val="-12"/>
          <w:sz w:val="28"/>
          <w:szCs w:val="28"/>
          <w:u w:val="single"/>
        </w:rPr>
        <w:t>Примерный перечень вопросов к зачету: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>
        <w:rPr>
          <w:rFonts w:eastAsia="TimesNewRomanPSMT"/>
        </w:rPr>
        <w:t xml:space="preserve">1. </w:t>
      </w:r>
      <w:r w:rsidRPr="00CE3C44">
        <w:rPr>
          <w:rFonts w:eastAsia="TimesNewRomanPSMT"/>
          <w:sz w:val="28"/>
          <w:szCs w:val="28"/>
        </w:rPr>
        <w:t>Возникновение, необходимость и сущность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2. Цели, задачи, этапы проведения аудита.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3. Исторический обзор развития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4. Аудит в России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5. Виды аудита.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6. Регулирование аудиторской деятельности, правовые формы предпринимательской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деятельности в аудите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7. Аттестация и лицензирование в аудите. Субъекты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lastRenderedPageBreak/>
        <w:t>8. Аудит, ревизия, экспертиза и проверки по поручению государственных органов: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сходства и различия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9. Другие виды аудиторских услуг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10.Международные стандарты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11.Цели и основные принципы российских и внутрифирменных стандартов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12.Права аудиторов и аудиторских фирм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13.Обязанности аудитора и аудиторской фирмы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14.Ответственность аудитора и аудиторской фирмы, этика аудитора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15.Права и обязанности заказчика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16.Контроль качества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17.Планирование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18.Понятие мошенничества и ошибки, классификация ошибок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19.Оценка материальности (существенности</w:t>
      </w:r>
      <w:proofErr w:type="gramStart"/>
      <w:r w:rsidRPr="00CE3C44">
        <w:rPr>
          <w:rFonts w:eastAsia="TimesNewRomanPSMT"/>
          <w:sz w:val="28"/>
          <w:szCs w:val="28"/>
        </w:rPr>
        <w:t xml:space="preserve"> )</w:t>
      </w:r>
      <w:proofErr w:type="gramEnd"/>
      <w:r w:rsidRPr="00CE3C44">
        <w:rPr>
          <w:rFonts w:eastAsia="TimesNewRomanPSMT"/>
          <w:sz w:val="28"/>
          <w:szCs w:val="28"/>
        </w:rPr>
        <w:t xml:space="preserve"> в аудите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20.Оценка аудиторского риска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21.Методология внутреннего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22. Принципы построения службы внутреннего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23.Методика проведения внутреннего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24.Основные постулаты аудита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25.Понимание деятельности экономического субъекта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26.Использование работы третьих лиц. Этика аудитора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27. Договор на оказание аудиторских услуг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28.Структура и классификация доказательств, источники получения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29.Методы сбора аудиторских доказательств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30.Источники информации для аудиторской проверки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31.Информация для руководства экономического субъекта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32.Рабочие документы аудитора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33.Оценка аудитором результатов проверки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34.Виды аудиторского заключения</w:t>
      </w:r>
    </w:p>
    <w:p w:rsidR="00A269ED" w:rsidRPr="00CE3C44" w:rsidRDefault="00A269ED" w:rsidP="00A269ED">
      <w:pPr>
        <w:autoSpaceDE w:val="0"/>
        <w:autoSpaceDN w:val="0"/>
        <w:adjustRightInd w:val="0"/>
        <w:rPr>
          <w:rFonts w:eastAsia="TimesNewRomanPSMT"/>
          <w:sz w:val="28"/>
          <w:szCs w:val="28"/>
        </w:rPr>
      </w:pPr>
      <w:r w:rsidRPr="00CE3C44">
        <w:rPr>
          <w:rFonts w:eastAsia="TimesNewRomanPSMT"/>
          <w:sz w:val="28"/>
          <w:szCs w:val="28"/>
        </w:rPr>
        <w:t>35.Содержание аудиторского заключения</w:t>
      </w:r>
    </w:p>
    <w:p w:rsidR="00A269ED" w:rsidRDefault="00A269ED"/>
    <w:sectPr w:rsidR="00A269ED" w:rsidSect="00DA4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9E11B5"/>
    <w:multiLevelType w:val="hybridMultilevel"/>
    <w:tmpl w:val="DD9A0B6C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08472D"/>
    <w:multiLevelType w:val="hybridMultilevel"/>
    <w:tmpl w:val="758AAF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69ED"/>
    <w:rsid w:val="00731550"/>
    <w:rsid w:val="00A269ED"/>
    <w:rsid w:val="00DA4E29"/>
    <w:rsid w:val="00E33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269ED"/>
    <w:pPr>
      <w:widowControl w:val="0"/>
      <w:ind w:left="102"/>
    </w:pPr>
    <w:rPr>
      <w:rFonts w:cstheme="minorBidi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A269ED"/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Heading1">
    <w:name w:val="Heading 1"/>
    <w:basedOn w:val="a"/>
    <w:uiPriority w:val="1"/>
    <w:qFormat/>
    <w:rsid w:val="00A269ED"/>
    <w:pPr>
      <w:widowControl w:val="0"/>
      <w:ind w:left="102"/>
      <w:outlineLvl w:val="1"/>
    </w:pPr>
    <w:rPr>
      <w:rFonts w:cstheme="minorBidi"/>
      <w:b/>
      <w:bCs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484</Words>
  <Characters>2765</Characters>
  <Application>Microsoft Office Word</Application>
  <DocSecurity>0</DocSecurity>
  <Lines>23</Lines>
  <Paragraphs>6</Paragraphs>
  <ScaleCrop>false</ScaleCrop>
  <Company>ГОУВПО УдГУ</Company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Компьютер4</dc:creator>
  <cp:keywords/>
  <dc:description/>
  <cp:lastModifiedBy>Компьютер4</cp:lastModifiedBy>
  <cp:revision>1</cp:revision>
  <dcterms:created xsi:type="dcterms:W3CDTF">2015-10-27T12:04:00Z</dcterms:created>
  <dcterms:modified xsi:type="dcterms:W3CDTF">2015-10-27T12:05:00Z</dcterms:modified>
</cp:coreProperties>
</file>