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53CCF" w:rsidRPr="009072D5" w:rsidRDefault="00773878" w:rsidP="00F53C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Основы педиатрии и гигиены</w:t>
      </w:r>
      <w:r w:rsidR="009072D5" w:rsidRPr="009072D5">
        <w:rPr>
          <w:b/>
          <w:sz w:val="40"/>
          <w:szCs w:val="40"/>
        </w:rPr>
        <w:t xml:space="preserve"> </w:t>
      </w:r>
    </w:p>
    <w:p w:rsidR="00DF001D" w:rsidRPr="009072D5" w:rsidRDefault="00063B40" w:rsidP="00063B40">
      <w:pPr>
        <w:ind w:firstLine="720"/>
        <w:jc w:val="center"/>
        <w:rPr>
          <w:i/>
          <w:sz w:val="40"/>
          <w:szCs w:val="40"/>
        </w:rPr>
      </w:pPr>
      <w:r w:rsidRPr="009072D5">
        <w:rPr>
          <w:sz w:val="40"/>
          <w:szCs w:val="40"/>
        </w:rPr>
        <w:t xml:space="preserve"> </w:t>
      </w:r>
      <w:r w:rsidR="00DF001D" w:rsidRPr="009072D5">
        <w:rPr>
          <w:sz w:val="40"/>
          <w:szCs w:val="40"/>
        </w:rPr>
        <w:t xml:space="preserve"> </w:t>
      </w: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063B40">
        <w:rPr>
          <w:sz w:val="28"/>
          <w:szCs w:val="28"/>
        </w:rPr>
        <w:t xml:space="preserve"> 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964BF1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072D5" w:rsidRDefault="009072D5" w:rsidP="00F14C26">
      <w:pPr>
        <w:jc w:val="center"/>
        <w:rPr>
          <w:sz w:val="28"/>
          <w:szCs w:val="28"/>
        </w:rPr>
      </w:pPr>
    </w:p>
    <w:p w:rsidR="00773878" w:rsidRDefault="00773878" w:rsidP="00773878">
      <w:pPr>
        <w:spacing w:after="240"/>
        <w:jc w:val="center"/>
        <w:rPr>
          <w:b/>
          <w:bCs/>
          <w:sz w:val="28"/>
          <w:szCs w:val="28"/>
        </w:rPr>
      </w:pPr>
      <w:r w:rsidRPr="00B015BE">
        <w:rPr>
          <w:b/>
          <w:bCs/>
          <w:sz w:val="28"/>
          <w:szCs w:val="28"/>
        </w:rPr>
        <w:lastRenderedPageBreak/>
        <w:t xml:space="preserve">Вопросы к экзамену по дисциплине </w:t>
      </w:r>
    </w:p>
    <w:p w:rsidR="00773878" w:rsidRPr="00B015BE" w:rsidRDefault="00773878" w:rsidP="00773878">
      <w:pPr>
        <w:spacing w:after="240"/>
        <w:jc w:val="center"/>
        <w:rPr>
          <w:sz w:val="28"/>
          <w:szCs w:val="28"/>
        </w:rPr>
      </w:pPr>
      <w:r w:rsidRPr="00B015BE">
        <w:rPr>
          <w:b/>
          <w:bCs/>
          <w:sz w:val="28"/>
          <w:szCs w:val="28"/>
        </w:rPr>
        <w:t>«Основы педиатрии и гигиены детей раннего и дошкольного возраста».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Понятие о гигиене детей и подростков. Основные разделы.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Гигиенические основы режима дня детей и подростков.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Режим дня детей дошкольного возраста.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Режим дня детей школьного возраста.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Гигиена учебных занятий в школе.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Наука педиатрия, задачи, разделы, значение.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Понятие об акселерации и ретардации детей.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Понятие о биологическом возрасте ребенка, критерии.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Дать характеристику возрастной периодизации онтогенеза человека.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Дать, понятие о биологическом и паспортном возрасте.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Понятие о костном возрасте и зубной зрелости.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Физическое воспитание детей и подростков.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Физиологическая сущность закаливания.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Питание детей и подростков.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Физиологические нормы питания.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Санитарный надзор за питанием детей и подростков.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Гигиенические требования к детской мебели, учебным принадлежностям, игрушкам.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Гигиенические требования к детской одежде и обуви.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Принципы медико-санитарного обслуживания детей и подростков.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Гигиенические принципы планировки и благоустройства детских учреждений.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Световой и воздушно-температурный режим помещений детских учреждений.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Особенности роста и развития детского организма, общая характеристика детства, как важного этапа в развитии человека.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Физическое развитие детей в первый год жизни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Физическое развитие детей дошкольного возраста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Физическое развитие детей раннего школьного возраста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Физическое развитие детей подросткового возраста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 xml:space="preserve">Особенности ухода за новорожденным ребенком. 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Особенности ухода за грудным ребенком.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Воздушные ванны, закаливание и гимнастика грудных детей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 xml:space="preserve">Понятие о видах вскармливания, характеристика 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Питание детей раннего возраста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Особенности организма детей раннего возраста в отношении восприимчивости к различным заболеваниям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Болезни новорожденных.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Инфекционные заболевания детского возраста. Корь-клиника, профилактика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Ветряная осп</w:t>
      </w:r>
      <w:proofErr w:type="gramStart"/>
      <w:r w:rsidRPr="00B015BE">
        <w:rPr>
          <w:sz w:val="28"/>
          <w:szCs w:val="28"/>
        </w:rPr>
        <w:t>а-</w:t>
      </w:r>
      <w:proofErr w:type="gramEnd"/>
      <w:r w:rsidRPr="00B015BE">
        <w:rPr>
          <w:sz w:val="28"/>
          <w:szCs w:val="28"/>
        </w:rPr>
        <w:t xml:space="preserve"> клиника, профилактика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lastRenderedPageBreak/>
        <w:t>Скарлатина-клиника, профилактика.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Кишечные инфекции. Дизентерия-клиника, профилактика.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Сальмонеллез - клиника, профилактика.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Глистные инвазии - энтеробиоз, аскаридоз, клиника, профилактика.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hyperlink r:id="rId8" w:history="1">
        <w:r w:rsidRPr="00B015BE">
          <w:rPr>
            <w:rStyle w:val="af1"/>
            <w:sz w:val="28"/>
            <w:szCs w:val="28"/>
          </w:rPr>
          <w:t>Ребенок и игра</w:t>
        </w:r>
      </w:hyperlink>
      <w:r w:rsidRPr="00B015BE">
        <w:rPr>
          <w:sz w:val="28"/>
          <w:szCs w:val="28"/>
        </w:rPr>
        <w:t>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Одаренные дети, проблемы.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hyperlink r:id="rId9" w:history="1">
        <w:r w:rsidRPr="00B015BE">
          <w:rPr>
            <w:rStyle w:val="af1"/>
            <w:sz w:val="28"/>
            <w:szCs w:val="28"/>
          </w:rPr>
          <w:t>Как справляться с детским гневом</w:t>
        </w:r>
      </w:hyperlink>
      <w:r w:rsidRPr="00B015BE">
        <w:rPr>
          <w:sz w:val="28"/>
          <w:szCs w:val="28"/>
        </w:rPr>
        <w:t>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hyperlink r:id="rId10" w:history="1">
        <w:r w:rsidRPr="00B015BE">
          <w:rPr>
            <w:rStyle w:val="af1"/>
            <w:sz w:val="28"/>
            <w:szCs w:val="28"/>
          </w:rPr>
          <w:t>Семейные ссоры как источник проблемного поведения ребенка</w:t>
        </w:r>
      </w:hyperlink>
      <w:r w:rsidRPr="00B015BE">
        <w:rPr>
          <w:sz w:val="28"/>
          <w:szCs w:val="28"/>
        </w:rPr>
        <w:t>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hyperlink r:id="rId11" w:history="1">
        <w:r w:rsidRPr="00B015BE">
          <w:rPr>
            <w:rStyle w:val="af1"/>
            <w:sz w:val="28"/>
            <w:szCs w:val="28"/>
          </w:rPr>
          <w:t>Психологические последствия насилия у детей</w:t>
        </w:r>
      </w:hyperlink>
      <w:r w:rsidRPr="00B015BE">
        <w:rPr>
          <w:sz w:val="28"/>
          <w:szCs w:val="28"/>
        </w:rPr>
        <w:t>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 xml:space="preserve"> Характеристика детского травматизма, профилактика.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B015BE">
        <w:rPr>
          <w:sz w:val="28"/>
          <w:szCs w:val="28"/>
        </w:rPr>
        <w:t>Ранние детские неврозы у детей.</w:t>
      </w:r>
    </w:p>
    <w:p w:rsidR="00773878" w:rsidRPr="00B015BE" w:rsidRDefault="00773878" w:rsidP="00773878">
      <w:pPr>
        <w:numPr>
          <w:ilvl w:val="0"/>
          <w:numId w:val="26"/>
        </w:numPr>
        <w:spacing w:before="100" w:beforeAutospacing="1" w:after="100" w:afterAutospacing="1" w:line="360" w:lineRule="auto"/>
        <w:ind w:left="360" w:firstLine="66"/>
        <w:rPr>
          <w:b/>
          <w:bCs/>
          <w:sz w:val="28"/>
          <w:szCs w:val="28"/>
        </w:rPr>
      </w:pPr>
      <w:r w:rsidRPr="00B015BE">
        <w:rPr>
          <w:sz w:val="28"/>
          <w:szCs w:val="28"/>
        </w:rPr>
        <w:t>Аллергические состояния у детей.</w:t>
      </w:r>
    </w:p>
    <w:p w:rsidR="00773878" w:rsidRPr="00B015BE" w:rsidRDefault="00773878" w:rsidP="00773878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0"/>
        <w:jc w:val="center"/>
        <w:rPr>
          <w:b/>
          <w:bCs/>
          <w:sz w:val="28"/>
          <w:szCs w:val="28"/>
        </w:rPr>
      </w:pPr>
      <w:r w:rsidRPr="00B015BE">
        <w:rPr>
          <w:sz w:val="28"/>
          <w:szCs w:val="28"/>
        </w:rPr>
        <w:t>Программы стимулирования рождения детей в России.</w:t>
      </w:r>
    </w:p>
    <w:p w:rsidR="00773878" w:rsidRPr="00B015BE" w:rsidRDefault="00773878" w:rsidP="00773878">
      <w:pPr>
        <w:spacing w:before="100" w:beforeAutospacing="1" w:after="100" w:afterAutospacing="1" w:line="360" w:lineRule="auto"/>
        <w:ind w:left="360"/>
        <w:jc w:val="center"/>
        <w:rPr>
          <w:b/>
          <w:bCs/>
          <w:sz w:val="28"/>
          <w:szCs w:val="28"/>
        </w:rPr>
      </w:pPr>
      <w:r w:rsidRPr="00B015BE">
        <w:rPr>
          <w:sz w:val="28"/>
          <w:szCs w:val="28"/>
        </w:rPr>
        <w:t>49. Зарубежный опыт оптимизации демографической ситуации.</w:t>
      </w:r>
    </w:p>
    <w:sectPr w:rsidR="00773878" w:rsidRPr="00B015BE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B6" w:rsidRDefault="006424B6" w:rsidP="00D5373D">
      <w:r>
        <w:separator/>
      </w:r>
    </w:p>
  </w:endnote>
  <w:endnote w:type="continuationSeparator" w:id="0">
    <w:p w:rsidR="006424B6" w:rsidRDefault="006424B6" w:rsidP="00D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B6" w:rsidRDefault="006424B6" w:rsidP="00D5373D">
      <w:r>
        <w:separator/>
      </w:r>
    </w:p>
  </w:footnote>
  <w:footnote w:type="continuationSeparator" w:id="0">
    <w:p w:rsidR="006424B6" w:rsidRDefault="006424B6" w:rsidP="00D5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1570AAC"/>
    <w:multiLevelType w:val="hybridMultilevel"/>
    <w:tmpl w:val="3D6E03E2"/>
    <w:lvl w:ilvl="0" w:tplc="43824F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8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535A7A38"/>
    <w:multiLevelType w:val="multilevel"/>
    <w:tmpl w:val="B422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62D9E"/>
    <w:multiLevelType w:val="hybridMultilevel"/>
    <w:tmpl w:val="B1F0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4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0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24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25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 w:numId="23">
    <w:abstractNumId w:val="11"/>
  </w:num>
  <w:num w:numId="24">
    <w:abstractNumId w:val="19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26"/>
    <w:rsid w:val="0000145E"/>
    <w:rsid w:val="0006399D"/>
    <w:rsid w:val="00063B40"/>
    <w:rsid w:val="0008725A"/>
    <w:rsid w:val="000C3E05"/>
    <w:rsid w:val="001030C0"/>
    <w:rsid w:val="001A6975"/>
    <w:rsid w:val="00223DA2"/>
    <w:rsid w:val="00274018"/>
    <w:rsid w:val="002E1564"/>
    <w:rsid w:val="0030196D"/>
    <w:rsid w:val="00305BB4"/>
    <w:rsid w:val="0034653F"/>
    <w:rsid w:val="003F4A7A"/>
    <w:rsid w:val="003F7D7C"/>
    <w:rsid w:val="00420033"/>
    <w:rsid w:val="00422D66"/>
    <w:rsid w:val="00434008"/>
    <w:rsid w:val="00445D08"/>
    <w:rsid w:val="00495B11"/>
    <w:rsid w:val="005049A6"/>
    <w:rsid w:val="005E5306"/>
    <w:rsid w:val="00601224"/>
    <w:rsid w:val="00640790"/>
    <w:rsid w:val="006424B6"/>
    <w:rsid w:val="00650BB0"/>
    <w:rsid w:val="006662F6"/>
    <w:rsid w:val="00696017"/>
    <w:rsid w:val="006A4AE0"/>
    <w:rsid w:val="0072751A"/>
    <w:rsid w:val="00731550"/>
    <w:rsid w:val="0074473D"/>
    <w:rsid w:val="00773878"/>
    <w:rsid w:val="008D3CCC"/>
    <w:rsid w:val="008E3EDC"/>
    <w:rsid w:val="009072D5"/>
    <w:rsid w:val="00913AF8"/>
    <w:rsid w:val="00964BF1"/>
    <w:rsid w:val="00A11B29"/>
    <w:rsid w:val="00A12342"/>
    <w:rsid w:val="00AA75E5"/>
    <w:rsid w:val="00AE4377"/>
    <w:rsid w:val="00CA2BB6"/>
    <w:rsid w:val="00CD1494"/>
    <w:rsid w:val="00D318A8"/>
    <w:rsid w:val="00D5373D"/>
    <w:rsid w:val="00D92E5C"/>
    <w:rsid w:val="00D96B24"/>
    <w:rsid w:val="00DA1ED1"/>
    <w:rsid w:val="00DA4E29"/>
    <w:rsid w:val="00DB00B1"/>
    <w:rsid w:val="00DF001D"/>
    <w:rsid w:val="00E02038"/>
    <w:rsid w:val="00E82FE7"/>
    <w:rsid w:val="00EA0AAA"/>
    <w:rsid w:val="00ED1EA1"/>
    <w:rsid w:val="00F010AB"/>
    <w:rsid w:val="00F14C26"/>
    <w:rsid w:val="00F53CCF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F001D"/>
  </w:style>
  <w:style w:type="paragraph" w:styleId="ab">
    <w:name w:val="header"/>
    <w:basedOn w:val="a"/>
    <w:link w:val="ac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063B40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63B40"/>
    <w:rPr>
      <w:rFonts w:ascii="Consolas" w:eastAsia="Calibri" w:hAnsi="Consolas" w:cs="Times New Roman"/>
      <w:sz w:val="21"/>
      <w:szCs w:val="21"/>
    </w:rPr>
  </w:style>
  <w:style w:type="character" w:styleId="af1">
    <w:name w:val="Hyperlink"/>
    <w:basedOn w:val="a0"/>
    <w:uiPriority w:val="99"/>
    <w:rsid w:val="007738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inst.ru/library.php?part=article&amp;id=15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inst.ru/library.php?part=article&amp;id=4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inst.ru/library.php?part=article&amp;id=1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inst.ru/library.php?part=article&amp;id=1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4996-C094-433A-90EB-C0BA08F8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31</cp:revision>
  <cp:lastPrinted>2016-01-12T07:31:00Z</cp:lastPrinted>
  <dcterms:created xsi:type="dcterms:W3CDTF">2016-01-12T07:14:00Z</dcterms:created>
  <dcterms:modified xsi:type="dcterms:W3CDTF">2016-02-11T05:30:00Z</dcterms:modified>
</cp:coreProperties>
</file>