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44" w:rsidRDefault="00037944" w:rsidP="00037944">
      <w:pPr>
        <w:jc w:val="center"/>
        <w:rPr>
          <w:b/>
          <w:sz w:val="28"/>
          <w:szCs w:val="28"/>
        </w:rPr>
      </w:pPr>
      <w:r>
        <w:rPr>
          <w:b/>
          <w:sz w:val="28"/>
          <w:szCs w:val="28"/>
        </w:rPr>
        <w:t>МИНИСТЕРСТВО ОБРАЗОВАНИЯ И НАУКИ РФ</w:t>
      </w:r>
    </w:p>
    <w:p w:rsidR="00037944" w:rsidRDefault="00037944" w:rsidP="00037944">
      <w:pPr>
        <w:jc w:val="center"/>
        <w:rPr>
          <w:b/>
          <w:sz w:val="28"/>
          <w:szCs w:val="28"/>
        </w:rPr>
      </w:pPr>
      <w:r>
        <w:rPr>
          <w:b/>
          <w:sz w:val="28"/>
          <w:szCs w:val="28"/>
        </w:rPr>
        <w:t xml:space="preserve">ФИЛИАЛ </w:t>
      </w:r>
      <w:proofErr w:type="gramStart"/>
      <w:r>
        <w:rPr>
          <w:b/>
          <w:sz w:val="28"/>
          <w:szCs w:val="28"/>
        </w:rPr>
        <w:t>ФЕДЕРАЛЬНОГО</w:t>
      </w:r>
      <w:proofErr w:type="gramEnd"/>
      <w:r>
        <w:rPr>
          <w:b/>
          <w:sz w:val="28"/>
          <w:szCs w:val="28"/>
        </w:rPr>
        <w:t xml:space="preserve"> ГОСУДАРСТВЕННОГО БЮДЖЕТНОГО </w:t>
      </w:r>
    </w:p>
    <w:p w:rsidR="00037944" w:rsidRDefault="00037944" w:rsidP="00037944">
      <w:pPr>
        <w:jc w:val="center"/>
        <w:rPr>
          <w:b/>
          <w:sz w:val="28"/>
          <w:szCs w:val="28"/>
        </w:rPr>
      </w:pPr>
      <w:r>
        <w:rPr>
          <w:b/>
          <w:sz w:val="28"/>
          <w:szCs w:val="28"/>
        </w:rPr>
        <w:t>ОБРАЗОВАТЕЛЬНОГО УЧРЕЖДЕНИЯ</w:t>
      </w:r>
    </w:p>
    <w:p w:rsidR="00037944" w:rsidRDefault="00037944" w:rsidP="00037944">
      <w:pPr>
        <w:jc w:val="center"/>
        <w:rPr>
          <w:b/>
          <w:sz w:val="28"/>
          <w:szCs w:val="28"/>
        </w:rPr>
      </w:pPr>
      <w:r>
        <w:rPr>
          <w:b/>
          <w:sz w:val="28"/>
          <w:szCs w:val="28"/>
        </w:rPr>
        <w:t>ВЫСШЕГО ПРОФЕССИОНАЛЬНОГО ОБРАЗОВАНИЯ</w:t>
      </w:r>
    </w:p>
    <w:p w:rsidR="00037944" w:rsidRDefault="00037944" w:rsidP="00037944">
      <w:pPr>
        <w:jc w:val="center"/>
        <w:rPr>
          <w:b/>
          <w:sz w:val="28"/>
          <w:szCs w:val="28"/>
        </w:rPr>
      </w:pPr>
      <w:r>
        <w:rPr>
          <w:b/>
          <w:sz w:val="28"/>
          <w:szCs w:val="28"/>
        </w:rPr>
        <w:t>«УДМУРТСКИЙ ГОСУДАРСТВЕННЫЙ УНИВЕРСИТЕТ» В Г. МОЖГЕ</w:t>
      </w:r>
    </w:p>
    <w:p w:rsidR="00037944" w:rsidRDefault="00037944" w:rsidP="00037944">
      <w:pPr>
        <w:jc w:val="center"/>
        <w:rPr>
          <w:b/>
          <w:sz w:val="28"/>
          <w:szCs w:val="28"/>
        </w:rPr>
      </w:pPr>
      <w:r>
        <w:rPr>
          <w:b/>
          <w:sz w:val="28"/>
          <w:szCs w:val="28"/>
        </w:rPr>
        <w:t>КАФЕДРА ГУМАНИТАРНЫХ И СОЦИАЛЬНО-ЭКОНОМИЧЕСКИХ ДИСЦИПЛИН</w:t>
      </w:r>
    </w:p>
    <w:p w:rsidR="00037944" w:rsidRDefault="00037944" w:rsidP="00037944">
      <w:pPr>
        <w:rPr>
          <w:sz w:val="28"/>
          <w:szCs w:val="28"/>
        </w:rPr>
      </w:pPr>
    </w:p>
    <w:p w:rsidR="00037944" w:rsidRDefault="00037944" w:rsidP="00037944">
      <w:pPr>
        <w:jc w:val="right"/>
        <w:rPr>
          <w:sz w:val="28"/>
          <w:szCs w:val="28"/>
        </w:rPr>
      </w:pPr>
      <w:r>
        <w:rPr>
          <w:sz w:val="28"/>
          <w:szCs w:val="28"/>
        </w:rPr>
        <w:t>УТВЕРЖДАЮ</w:t>
      </w:r>
    </w:p>
    <w:p w:rsidR="00037944" w:rsidRDefault="00037944" w:rsidP="00037944">
      <w:pPr>
        <w:jc w:val="right"/>
        <w:rPr>
          <w:sz w:val="28"/>
          <w:szCs w:val="28"/>
        </w:rPr>
      </w:pPr>
      <w:r>
        <w:rPr>
          <w:sz w:val="28"/>
          <w:szCs w:val="28"/>
        </w:rPr>
        <w:t>_______________________</w:t>
      </w:r>
    </w:p>
    <w:p w:rsidR="00037944" w:rsidRDefault="00037944" w:rsidP="00037944">
      <w:pPr>
        <w:jc w:val="right"/>
        <w:rPr>
          <w:sz w:val="28"/>
          <w:szCs w:val="28"/>
        </w:rPr>
      </w:pPr>
      <w:r>
        <w:rPr>
          <w:sz w:val="28"/>
          <w:szCs w:val="28"/>
        </w:rPr>
        <w:t xml:space="preserve">«___»_______________________20 </w:t>
      </w:r>
      <w:proofErr w:type="spellStart"/>
      <w:r>
        <w:rPr>
          <w:sz w:val="28"/>
          <w:szCs w:val="28"/>
        </w:rPr>
        <w:t>_г</w:t>
      </w:r>
      <w:proofErr w:type="spellEnd"/>
      <w:r>
        <w:rPr>
          <w:sz w:val="28"/>
          <w:szCs w:val="28"/>
        </w:rPr>
        <w:t>.</w:t>
      </w:r>
    </w:p>
    <w:p w:rsidR="00037944" w:rsidRDefault="00037944" w:rsidP="00037944">
      <w:pPr>
        <w:rPr>
          <w:b/>
          <w:sz w:val="28"/>
          <w:szCs w:val="28"/>
        </w:rPr>
      </w:pPr>
    </w:p>
    <w:p w:rsidR="00037944" w:rsidRDefault="00037944" w:rsidP="00037944">
      <w:pPr>
        <w:jc w:val="center"/>
        <w:rPr>
          <w:b/>
          <w:sz w:val="28"/>
          <w:szCs w:val="28"/>
        </w:rPr>
      </w:pPr>
    </w:p>
    <w:p w:rsidR="00037944" w:rsidRDefault="00037944" w:rsidP="00037944">
      <w:pPr>
        <w:jc w:val="center"/>
        <w:rPr>
          <w:b/>
          <w:sz w:val="28"/>
          <w:szCs w:val="28"/>
        </w:rPr>
      </w:pPr>
    </w:p>
    <w:p w:rsidR="00037944" w:rsidRDefault="00037944" w:rsidP="00037944">
      <w:pPr>
        <w:jc w:val="center"/>
        <w:rPr>
          <w:b/>
          <w:sz w:val="28"/>
          <w:szCs w:val="28"/>
        </w:rPr>
      </w:pPr>
    </w:p>
    <w:p w:rsidR="00037944" w:rsidRDefault="00037944" w:rsidP="00037944">
      <w:pPr>
        <w:jc w:val="center"/>
        <w:rPr>
          <w:b/>
          <w:sz w:val="28"/>
          <w:szCs w:val="28"/>
        </w:rPr>
      </w:pPr>
    </w:p>
    <w:p w:rsidR="00037944" w:rsidRDefault="00037944" w:rsidP="00037944">
      <w:pPr>
        <w:pStyle w:val="Heading1"/>
        <w:ind w:left="0"/>
        <w:jc w:val="center"/>
        <w:rPr>
          <w:rFonts w:cs="Times New Roman"/>
          <w:b w:val="0"/>
          <w:bCs w:val="0"/>
          <w:sz w:val="28"/>
          <w:szCs w:val="28"/>
          <w:lang w:val="ru-RU"/>
        </w:rPr>
      </w:pPr>
      <w:r>
        <w:rPr>
          <w:rFonts w:cs="Times New Roman"/>
          <w:sz w:val="28"/>
          <w:szCs w:val="28"/>
          <w:lang w:val="ru-RU"/>
        </w:rPr>
        <w:t xml:space="preserve">ФОНД </w:t>
      </w:r>
      <w:r>
        <w:rPr>
          <w:rFonts w:cs="Times New Roman"/>
          <w:spacing w:val="-1"/>
          <w:sz w:val="28"/>
          <w:szCs w:val="28"/>
          <w:lang w:val="ru-RU"/>
        </w:rPr>
        <w:t>ОЦЕНОЧНЫХ</w:t>
      </w:r>
      <w:r>
        <w:rPr>
          <w:rFonts w:cs="Times New Roman"/>
          <w:sz w:val="28"/>
          <w:szCs w:val="28"/>
          <w:lang w:val="ru-RU"/>
        </w:rPr>
        <w:t xml:space="preserve"> </w:t>
      </w:r>
      <w:r>
        <w:rPr>
          <w:rFonts w:cs="Times New Roman"/>
          <w:spacing w:val="-1"/>
          <w:sz w:val="28"/>
          <w:szCs w:val="28"/>
          <w:lang w:val="ru-RU"/>
        </w:rPr>
        <w:t>СРЕДСТВ</w:t>
      </w:r>
      <w:r>
        <w:rPr>
          <w:rFonts w:cs="Times New Roman"/>
          <w:sz w:val="28"/>
          <w:szCs w:val="28"/>
          <w:lang w:val="ru-RU"/>
        </w:rPr>
        <w:t xml:space="preserve"> ПО </w:t>
      </w:r>
      <w:r>
        <w:rPr>
          <w:rFonts w:cs="Times New Roman"/>
          <w:spacing w:val="-1"/>
          <w:sz w:val="28"/>
          <w:szCs w:val="28"/>
          <w:lang w:val="ru-RU"/>
        </w:rPr>
        <w:t>УЧЕБНОЙ</w:t>
      </w:r>
      <w:r>
        <w:rPr>
          <w:rFonts w:cs="Times New Roman"/>
          <w:sz w:val="28"/>
          <w:szCs w:val="28"/>
          <w:lang w:val="ru-RU"/>
        </w:rPr>
        <w:t xml:space="preserve"> </w:t>
      </w:r>
      <w:r>
        <w:rPr>
          <w:rFonts w:cs="Times New Roman"/>
          <w:spacing w:val="-1"/>
          <w:sz w:val="28"/>
          <w:szCs w:val="28"/>
          <w:lang w:val="ru-RU"/>
        </w:rPr>
        <w:t>ДИСЦИПЛИНЕ</w:t>
      </w:r>
    </w:p>
    <w:p w:rsidR="00037944" w:rsidRDefault="00037944" w:rsidP="00037944">
      <w:pPr>
        <w:rPr>
          <w:sz w:val="28"/>
          <w:szCs w:val="28"/>
        </w:rPr>
      </w:pPr>
    </w:p>
    <w:p w:rsidR="00037944" w:rsidRPr="00037944" w:rsidRDefault="00037944" w:rsidP="00037944">
      <w:pPr>
        <w:pStyle w:val="a3"/>
        <w:rPr>
          <w:sz w:val="28"/>
          <w:szCs w:val="28"/>
        </w:rPr>
      </w:pPr>
      <w:r w:rsidRPr="00037944">
        <w:rPr>
          <w:spacing w:val="-1"/>
          <w:sz w:val="28"/>
          <w:szCs w:val="28"/>
        </w:rPr>
        <w:t>«</w:t>
      </w:r>
      <w:r w:rsidRPr="00037944">
        <w:rPr>
          <w:sz w:val="28"/>
          <w:szCs w:val="28"/>
        </w:rPr>
        <w:t>Уголовное право (особенная часть)</w:t>
      </w:r>
      <w:r w:rsidRPr="00037944">
        <w:rPr>
          <w:spacing w:val="-1"/>
          <w:sz w:val="28"/>
          <w:szCs w:val="28"/>
        </w:rPr>
        <w:t>»</w:t>
      </w:r>
    </w:p>
    <w:p w:rsidR="00037944" w:rsidRDefault="00037944" w:rsidP="00037944">
      <w:pPr>
        <w:jc w:val="center"/>
        <w:rPr>
          <w:sz w:val="28"/>
          <w:szCs w:val="28"/>
        </w:rPr>
      </w:pPr>
    </w:p>
    <w:p w:rsidR="00037944" w:rsidRDefault="00037944" w:rsidP="00037944">
      <w:pPr>
        <w:jc w:val="center"/>
        <w:rPr>
          <w:sz w:val="28"/>
          <w:szCs w:val="28"/>
        </w:rPr>
      </w:pPr>
    </w:p>
    <w:p w:rsidR="00037944" w:rsidRDefault="00037944" w:rsidP="00037944">
      <w:pPr>
        <w:jc w:val="center"/>
        <w:rPr>
          <w:sz w:val="28"/>
          <w:szCs w:val="28"/>
        </w:rPr>
      </w:pPr>
    </w:p>
    <w:p w:rsidR="00037944" w:rsidRDefault="00037944" w:rsidP="00037944">
      <w:pPr>
        <w:jc w:val="center"/>
        <w:rPr>
          <w:sz w:val="28"/>
          <w:szCs w:val="28"/>
        </w:rPr>
      </w:pPr>
      <w:r>
        <w:rPr>
          <w:sz w:val="28"/>
          <w:szCs w:val="28"/>
        </w:rPr>
        <w:t>Направление подготовки</w:t>
      </w:r>
    </w:p>
    <w:p w:rsidR="00037944" w:rsidRDefault="00037944" w:rsidP="00037944">
      <w:pPr>
        <w:jc w:val="center"/>
        <w:rPr>
          <w:sz w:val="28"/>
          <w:szCs w:val="28"/>
        </w:rPr>
      </w:pPr>
      <w:r>
        <w:rPr>
          <w:sz w:val="28"/>
          <w:szCs w:val="28"/>
        </w:rPr>
        <w:t xml:space="preserve">40.03.01 Юриспруденция                                             </w:t>
      </w:r>
    </w:p>
    <w:p w:rsidR="00037944" w:rsidRDefault="00037944" w:rsidP="00037944">
      <w:pPr>
        <w:jc w:val="center"/>
        <w:rPr>
          <w:sz w:val="28"/>
          <w:szCs w:val="28"/>
        </w:rPr>
      </w:pPr>
    </w:p>
    <w:p w:rsidR="00037944" w:rsidRDefault="00037944" w:rsidP="00037944">
      <w:pPr>
        <w:jc w:val="center"/>
        <w:rPr>
          <w:sz w:val="28"/>
          <w:szCs w:val="28"/>
        </w:rPr>
      </w:pPr>
    </w:p>
    <w:p w:rsidR="00037944" w:rsidRDefault="00037944" w:rsidP="00037944">
      <w:pPr>
        <w:jc w:val="center"/>
        <w:rPr>
          <w:sz w:val="28"/>
          <w:szCs w:val="28"/>
        </w:rPr>
      </w:pPr>
    </w:p>
    <w:p w:rsidR="00037944" w:rsidRDefault="00037944" w:rsidP="00037944">
      <w:pPr>
        <w:jc w:val="center"/>
        <w:rPr>
          <w:sz w:val="28"/>
          <w:szCs w:val="28"/>
        </w:rPr>
      </w:pPr>
    </w:p>
    <w:p w:rsidR="00037944" w:rsidRDefault="00037944" w:rsidP="00037944">
      <w:pPr>
        <w:jc w:val="center"/>
        <w:rPr>
          <w:sz w:val="28"/>
          <w:szCs w:val="28"/>
        </w:rPr>
      </w:pPr>
    </w:p>
    <w:p w:rsidR="00037944" w:rsidRDefault="00037944" w:rsidP="00037944">
      <w:pPr>
        <w:jc w:val="center"/>
        <w:rPr>
          <w:sz w:val="28"/>
          <w:szCs w:val="28"/>
        </w:rPr>
      </w:pPr>
    </w:p>
    <w:p w:rsidR="00037944" w:rsidRDefault="00037944" w:rsidP="00037944">
      <w:pPr>
        <w:jc w:val="center"/>
        <w:rPr>
          <w:sz w:val="28"/>
          <w:szCs w:val="28"/>
        </w:rPr>
      </w:pPr>
    </w:p>
    <w:p w:rsidR="00037944" w:rsidRDefault="00037944" w:rsidP="00037944">
      <w:pPr>
        <w:jc w:val="center"/>
        <w:rPr>
          <w:sz w:val="28"/>
          <w:szCs w:val="28"/>
        </w:rPr>
      </w:pPr>
      <w:r>
        <w:rPr>
          <w:sz w:val="28"/>
          <w:szCs w:val="28"/>
        </w:rPr>
        <w:t>Степень выпускника</w:t>
      </w:r>
    </w:p>
    <w:p w:rsidR="00037944" w:rsidRDefault="00037944" w:rsidP="00037944">
      <w:pPr>
        <w:jc w:val="center"/>
        <w:rPr>
          <w:sz w:val="28"/>
          <w:szCs w:val="28"/>
        </w:rPr>
      </w:pPr>
      <w:r>
        <w:rPr>
          <w:sz w:val="28"/>
          <w:szCs w:val="28"/>
        </w:rPr>
        <w:t>БАКАЛАВР</w:t>
      </w:r>
    </w:p>
    <w:p w:rsidR="00037944" w:rsidRDefault="00037944" w:rsidP="00037944">
      <w:pPr>
        <w:jc w:val="center"/>
        <w:rPr>
          <w:sz w:val="28"/>
          <w:szCs w:val="28"/>
        </w:rPr>
      </w:pPr>
    </w:p>
    <w:p w:rsidR="00037944" w:rsidRDefault="00037944" w:rsidP="00037944">
      <w:pPr>
        <w:jc w:val="center"/>
        <w:rPr>
          <w:sz w:val="28"/>
          <w:szCs w:val="28"/>
        </w:rPr>
      </w:pPr>
    </w:p>
    <w:p w:rsidR="00037944" w:rsidRDefault="00037944" w:rsidP="00037944">
      <w:pPr>
        <w:jc w:val="center"/>
        <w:rPr>
          <w:sz w:val="28"/>
          <w:szCs w:val="28"/>
        </w:rPr>
      </w:pPr>
      <w:r>
        <w:rPr>
          <w:sz w:val="28"/>
          <w:szCs w:val="28"/>
        </w:rPr>
        <w:t>Форма обучения</w:t>
      </w:r>
    </w:p>
    <w:p w:rsidR="00037944" w:rsidRDefault="00037944" w:rsidP="00037944">
      <w:pPr>
        <w:jc w:val="center"/>
        <w:rPr>
          <w:sz w:val="28"/>
          <w:szCs w:val="28"/>
        </w:rPr>
      </w:pPr>
      <w:r>
        <w:rPr>
          <w:sz w:val="28"/>
          <w:szCs w:val="28"/>
        </w:rPr>
        <w:t>заочная</w:t>
      </w:r>
    </w:p>
    <w:p w:rsidR="00037944" w:rsidRDefault="00037944" w:rsidP="00037944">
      <w:pPr>
        <w:rPr>
          <w:sz w:val="28"/>
          <w:szCs w:val="28"/>
        </w:rPr>
      </w:pPr>
    </w:p>
    <w:p w:rsidR="00037944" w:rsidRDefault="00037944" w:rsidP="00037944">
      <w:pPr>
        <w:rPr>
          <w:sz w:val="28"/>
          <w:szCs w:val="28"/>
        </w:rPr>
      </w:pPr>
    </w:p>
    <w:p w:rsidR="00037944" w:rsidRDefault="00037944" w:rsidP="00037944">
      <w:pPr>
        <w:rPr>
          <w:sz w:val="28"/>
          <w:szCs w:val="28"/>
        </w:rPr>
      </w:pPr>
    </w:p>
    <w:p w:rsidR="00037944" w:rsidRDefault="00037944" w:rsidP="00037944">
      <w:pPr>
        <w:rPr>
          <w:sz w:val="28"/>
          <w:szCs w:val="28"/>
        </w:rPr>
      </w:pPr>
    </w:p>
    <w:p w:rsidR="00037944" w:rsidRDefault="00037944" w:rsidP="00037944">
      <w:pPr>
        <w:rPr>
          <w:sz w:val="28"/>
          <w:szCs w:val="28"/>
        </w:rPr>
      </w:pPr>
    </w:p>
    <w:p w:rsidR="00037944" w:rsidRDefault="00037944" w:rsidP="00037944">
      <w:pPr>
        <w:jc w:val="center"/>
        <w:rPr>
          <w:sz w:val="22"/>
          <w:szCs w:val="22"/>
        </w:rPr>
      </w:pPr>
      <w:r>
        <w:rPr>
          <w:sz w:val="28"/>
          <w:szCs w:val="28"/>
        </w:rPr>
        <w:t>Можга,  2015</w:t>
      </w:r>
    </w:p>
    <w:p w:rsidR="00037944" w:rsidRDefault="00037944" w:rsidP="00037944">
      <w:pPr>
        <w:rPr>
          <w:b/>
          <w:sz w:val="28"/>
          <w:szCs w:val="28"/>
        </w:rPr>
      </w:pPr>
    </w:p>
    <w:p w:rsidR="00340B06" w:rsidRPr="00340B06" w:rsidRDefault="00340B06" w:rsidP="00340B06">
      <w:pPr>
        <w:tabs>
          <w:tab w:val="left" w:pos="360"/>
        </w:tabs>
        <w:spacing w:line="360" w:lineRule="auto"/>
        <w:jc w:val="center"/>
        <w:rPr>
          <w:b/>
          <w:spacing w:val="-12"/>
          <w:sz w:val="28"/>
          <w:szCs w:val="28"/>
        </w:rPr>
      </w:pPr>
      <w:r w:rsidRPr="00340B06">
        <w:rPr>
          <w:b/>
          <w:spacing w:val="-12"/>
          <w:sz w:val="28"/>
          <w:szCs w:val="28"/>
        </w:rPr>
        <w:lastRenderedPageBreak/>
        <w:t xml:space="preserve">Примерный перечень теоретических вопросов к экзамену </w:t>
      </w:r>
    </w:p>
    <w:p w:rsidR="00340B06" w:rsidRPr="00340B06" w:rsidRDefault="00340B06" w:rsidP="00340B06">
      <w:pPr>
        <w:tabs>
          <w:tab w:val="left" w:pos="360"/>
        </w:tabs>
        <w:spacing w:line="360" w:lineRule="auto"/>
        <w:jc w:val="center"/>
        <w:rPr>
          <w:b/>
          <w:spacing w:val="-12"/>
          <w:sz w:val="28"/>
          <w:szCs w:val="28"/>
        </w:rPr>
      </w:pPr>
      <w:r w:rsidRPr="00340B06">
        <w:rPr>
          <w:b/>
          <w:spacing w:val="-12"/>
          <w:sz w:val="28"/>
          <w:szCs w:val="28"/>
        </w:rPr>
        <w:t>по «Уголовному праву (Особенная часть)»</w:t>
      </w:r>
    </w:p>
    <w:p w:rsidR="00340B06" w:rsidRPr="007E3FB9" w:rsidRDefault="00340B06" w:rsidP="00340B06">
      <w:pPr>
        <w:jc w:val="both"/>
      </w:pPr>
      <w:r>
        <w:t>Теоретические вопросы:</w:t>
      </w:r>
    </w:p>
    <w:p w:rsidR="00340B06" w:rsidRPr="007E3FB9" w:rsidRDefault="00340B06" w:rsidP="00340B06">
      <w:pPr>
        <w:numPr>
          <w:ilvl w:val="0"/>
          <w:numId w:val="1"/>
        </w:numPr>
        <w:jc w:val="both"/>
      </w:pPr>
      <w:r w:rsidRPr="007E3FB9">
        <w:t>Убийство (ст.105 УК РФ).</w:t>
      </w:r>
    </w:p>
    <w:p w:rsidR="00340B06" w:rsidRPr="007E3FB9" w:rsidRDefault="00340B06" w:rsidP="00340B06">
      <w:pPr>
        <w:numPr>
          <w:ilvl w:val="0"/>
          <w:numId w:val="1"/>
        </w:numPr>
        <w:jc w:val="both"/>
      </w:pPr>
      <w:r w:rsidRPr="007E3FB9">
        <w:t>Убийство матерью новорожденного ребенка (ст.106 УК РФ).</w:t>
      </w:r>
    </w:p>
    <w:p w:rsidR="00340B06" w:rsidRPr="007E3FB9" w:rsidRDefault="00340B06" w:rsidP="00340B06">
      <w:pPr>
        <w:numPr>
          <w:ilvl w:val="0"/>
          <w:numId w:val="1"/>
        </w:numPr>
        <w:jc w:val="both"/>
      </w:pPr>
      <w:r w:rsidRPr="007E3FB9">
        <w:rPr>
          <w:snapToGrid w:val="0"/>
        </w:rPr>
        <w:t>Убийство, совершенное в состоянии аффекта (ст.107 УК РФ).</w:t>
      </w:r>
    </w:p>
    <w:p w:rsidR="00340B06" w:rsidRPr="007E3FB9" w:rsidRDefault="00340B06" w:rsidP="00340B06">
      <w:pPr>
        <w:numPr>
          <w:ilvl w:val="0"/>
          <w:numId w:val="1"/>
        </w:numPr>
        <w:jc w:val="both"/>
      </w:pPr>
      <w:r w:rsidRPr="007E3FB9">
        <w:rPr>
          <w:snapToGrid w:val="0"/>
        </w:rPr>
        <w:t>Убийство, совершенное при превышении пределов необходимой обороны либо при превышении мер, необходимых для задержания лица, совершившего преступление (ст.108 УК РФ).</w:t>
      </w:r>
    </w:p>
    <w:p w:rsidR="00340B06" w:rsidRPr="007E3FB9" w:rsidRDefault="00340B06" w:rsidP="00340B06">
      <w:pPr>
        <w:numPr>
          <w:ilvl w:val="0"/>
          <w:numId w:val="1"/>
        </w:numPr>
        <w:jc w:val="both"/>
      </w:pPr>
      <w:r w:rsidRPr="007E3FB9">
        <w:rPr>
          <w:snapToGrid w:val="0"/>
        </w:rPr>
        <w:t>Причинение смерти по неосторожности (ст.109 УК РФ).</w:t>
      </w:r>
    </w:p>
    <w:p w:rsidR="00340B06" w:rsidRPr="007E3FB9" w:rsidRDefault="00340B06" w:rsidP="00340B06">
      <w:pPr>
        <w:numPr>
          <w:ilvl w:val="0"/>
          <w:numId w:val="1"/>
        </w:numPr>
        <w:jc w:val="both"/>
        <w:rPr>
          <w:snapToGrid w:val="0"/>
        </w:rPr>
      </w:pPr>
      <w:r w:rsidRPr="007E3FB9">
        <w:rPr>
          <w:snapToGrid w:val="0"/>
        </w:rPr>
        <w:t>Умышленное причинение тяжкого вреда здоровью (ст.111 УК РФ).</w:t>
      </w:r>
    </w:p>
    <w:p w:rsidR="00340B06" w:rsidRPr="007E3FB9" w:rsidRDefault="00340B06" w:rsidP="00340B06">
      <w:pPr>
        <w:numPr>
          <w:ilvl w:val="0"/>
          <w:numId w:val="1"/>
        </w:numPr>
        <w:jc w:val="both"/>
        <w:rPr>
          <w:snapToGrid w:val="0"/>
        </w:rPr>
      </w:pPr>
      <w:r w:rsidRPr="007E3FB9">
        <w:rPr>
          <w:snapToGrid w:val="0"/>
        </w:rPr>
        <w:t>Умышленное причинение средней тяжести вреда здоровью (ст.112 УК РФ).</w:t>
      </w:r>
    </w:p>
    <w:p w:rsidR="00340B06" w:rsidRPr="007E3FB9" w:rsidRDefault="00340B06" w:rsidP="00340B06">
      <w:pPr>
        <w:numPr>
          <w:ilvl w:val="0"/>
          <w:numId w:val="1"/>
        </w:numPr>
        <w:jc w:val="both"/>
        <w:rPr>
          <w:snapToGrid w:val="0"/>
        </w:rPr>
      </w:pPr>
      <w:r w:rsidRPr="007E3FB9">
        <w:rPr>
          <w:snapToGrid w:val="0"/>
        </w:rPr>
        <w:t>Умышленное причинение легкого вреда здоровью (ст.115 УК РФ).</w:t>
      </w:r>
    </w:p>
    <w:p w:rsidR="00340B06" w:rsidRPr="007E3FB9" w:rsidRDefault="00340B06" w:rsidP="00340B06">
      <w:pPr>
        <w:numPr>
          <w:ilvl w:val="0"/>
          <w:numId w:val="1"/>
        </w:numPr>
        <w:jc w:val="both"/>
        <w:rPr>
          <w:snapToGrid w:val="0"/>
        </w:rPr>
      </w:pPr>
      <w:r w:rsidRPr="007E3FB9">
        <w:rPr>
          <w:snapToGrid w:val="0"/>
        </w:rPr>
        <w:t>Побои (ст.116 УК РФ).</w:t>
      </w:r>
    </w:p>
    <w:p w:rsidR="00340B06" w:rsidRPr="007E3FB9" w:rsidRDefault="00340B06" w:rsidP="00340B06">
      <w:pPr>
        <w:numPr>
          <w:ilvl w:val="0"/>
          <w:numId w:val="1"/>
        </w:numPr>
        <w:jc w:val="both"/>
        <w:rPr>
          <w:snapToGrid w:val="0"/>
        </w:rPr>
      </w:pPr>
      <w:r w:rsidRPr="007E3FB9">
        <w:rPr>
          <w:snapToGrid w:val="0"/>
        </w:rPr>
        <w:t>Истязание (ст.117 УК РФ).</w:t>
      </w:r>
    </w:p>
    <w:p w:rsidR="00340B06" w:rsidRPr="007E3FB9" w:rsidRDefault="00340B06" w:rsidP="00340B06">
      <w:pPr>
        <w:numPr>
          <w:ilvl w:val="0"/>
          <w:numId w:val="1"/>
        </w:numPr>
        <w:jc w:val="both"/>
        <w:rPr>
          <w:snapToGrid w:val="0"/>
        </w:rPr>
      </w:pPr>
      <w:r w:rsidRPr="007E3FB9">
        <w:rPr>
          <w:snapToGrid w:val="0"/>
        </w:rPr>
        <w:t>Угроза убийством или причинением тяжкого вреда здоровью (ст.119 УК РФ).</w:t>
      </w:r>
    </w:p>
    <w:p w:rsidR="00340B06" w:rsidRPr="007E3FB9" w:rsidRDefault="00340B06" w:rsidP="00340B06">
      <w:pPr>
        <w:numPr>
          <w:ilvl w:val="0"/>
          <w:numId w:val="1"/>
        </w:numPr>
        <w:jc w:val="both"/>
        <w:rPr>
          <w:snapToGrid w:val="0"/>
        </w:rPr>
      </w:pPr>
      <w:r w:rsidRPr="007E3FB9">
        <w:rPr>
          <w:snapToGrid w:val="0"/>
        </w:rPr>
        <w:t>Оставление в опасности (ст.125 УК РФ).</w:t>
      </w:r>
    </w:p>
    <w:p w:rsidR="00340B06" w:rsidRPr="007E3FB9" w:rsidRDefault="00340B06" w:rsidP="00340B06">
      <w:pPr>
        <w:numPr>
          <w:ilvl w:val="0"/>
          <w:numId w:val="1"/>
        </w:numPr>
        <w:jc w:val="both"/>
        <w:rPr>
          <w:snapToGrid w:val="0"/>
        </w:rPr>
      </w:pPr>
      <w:r w:rsidRPr="007E3FB9">
        <w:rPr>
          <w:snapToGrid w:val="0"/>
        </w:rPr>
        <w:t>Похищение человека (ст.126 УК РФ).</w:t>
      </w:r>
    </w:p>
    <w:p w:rsidR="00340B06" w:rsidRPr="007E3FB9" w:rsidRDefault="00340B06" w:rsidP="00340B06">
      <w:pPr>
        <w:numPr>
          <w:ilvl w:val="0"/>
          <w:numId w:val="1"/>
        </w:numPr>
        <w:jc w:val="both"/>
        <w:rPr>
          <w:snapToGrid w:val="0"/>
        </w:rPr>
      </w:pPr>
      <w:r w:rsidRPr="007E3FB9">
        <w:rPr>
          <w:snapToGrid w:val="0"/>
        </w:rPr>
        <w:t>Изнасилование (ст.131 УК РФ).</w:t>
      </w:r>
    </w:p>
    <w:p w:rsidR="00340B06" w:rsidRPr="007E3FB9" w:rsidRDefault="00340B06" w:rsidP="00340B06">
      <w:pPr>
        <w:numPr>
          <w:ilvl w:val="0"/>
          <w:numId w:val="1"/>
        </w:numPr>
        <w:jc w:val="both"/>
        <w:rPr>
          <w:snapToGrid w:val="0"/>
        </w:rPr>
      </w:pPr>
      <w:r w:rsidRPr="007E3FB9">
        <w:rPr>
          <w:snapToGrid w:val="0"/>
        </w:rPr>
        <w:t>Нарушение правил охраны труда (ст.143 УК РФ).</w:t>
      </w:r>
    </w:p>
    <w:p w:rsidR="00340B06" w:rsidRPr="007E3FB9" w:rsidRDefault="00340B06" w:rsidP="00340B06">
      <w:pPr>
        <w:numPr>
          <w:ilvl w:val="0"/>
          <w:numId w:val="1"/>
        </w:numPr>
        <w:jc w:val="both"/>
        <w:rPr>
          <w:snapToGrid w:val="0"/>
        </w:rPr>
      </w:pPr>
      <w:r w:rsidRPr="007E3FB9">
        <w:rPr>
          <w:snapToGrid w:val="0"/>
        </w:rPr>
        <w:t>Нарушение авторских и смежных прав (ст.146 УК РФ).</w:t>
      </w:r>
    </w:p>
    <w:p w:rsidR="00340B06" w:rsidRPr="007E3FB9" w:rsidRDefault="00340B06" w:rsidP="00340B06">
      <w:pPr>
        <w:numPr>
          <w:ilvl w:val="0"/>
          <w:numId w:val="1"/>
        </w:numPr>
        <w:jc w:val="both"/>
        <w:rPr>
          <w:snapToGrid w:val="0"/>
        </w:rPr>
      </w:pPr>
      <w:r w:rsidRPr="007E3FB9">
        <w:rPr>
          <w:snapToGrid w:val="0"/>
        </w:rPr>
        <w:t>Вовлечение несовершеннолетнего в совершение преступления (ст.150 УК РФ).</w:t>
      </w:r>
    </w:p>
    <w:p w:rsidR="00340B06" w:rsidRPr="007E3FB9" w:rsidRDefault="00340B06" w:rsidP="00340B06">
      <w:pPr>
        <w:numPr>
          <w:ilvl w:val="0"/>
          <w:numId w:val="1"/>
        </w:numPr>
        <w:jc w:val="both"/>
        <w:rPr>
          <w:snapToGrid w:val="0"/>
        </w:rPr>
      </w:pPr>
      <w:r w:rsidRPr="007E3FB9">
        <w:rPr>
          <w:snapToGrid w:val="0"/>
        </w:rPr>
        <w:t>Неисполнение обязанностей по воспитанию несовершеннолетнего (ст.156 УК РФ).</w:t>
      </w:r>
    </w:p>
    <w:p w:rsidR="00340B06" w:rsidRPr="007E3FB9" w:rsidRDefault="00340B06" w:rsidP="00340B06">
      <w:pPr>
        <w:numPr>
          <w:ilvl w:val="0"/>
          <w:numId w:val="1"/>
        </w:numPr>
        <w:jc w:val="both"/>
        <w:rPr>
          <w:snapToGrid w:val="0"/>
        </w:rPr>
      </w:pPr>
      <w:r w:rsidRPr="007E3FB9">
        <w:rPr>
          <w:snapToGrid w:val="0"/>
        </w:rPr>
        <w:t>Понятие и признаки хищения. Формы и виды хищений.</w:t>
      </w:r>
    </w:p>
    <w:p w:rsidR="00340B06" w:rsidRPr="007E3FB9" w:rsidRDefault="00340B06" w:rsidP="00340B06">
      <w:pPr>
        <w:numPr>
          <w:ilvl w:val="0"/>
          <w:numId w:val="1"/>
        </w:numPr>
        <w:jc w:val="both"/>
        <w:rPr>
          <w:snapToGrid w:val="0"/>
        </w:rPr>
      </w:pPr>
      <w:r w:rsidRPr="007E3FB9">
        <w:rPr>
          <w:snapToGrid w:val="0"/>
        </w:rPr>
        <w:t>Кража (ст.158 УК РФ).</w:t>
      </w:r>
    </w:p>
    <w:p w:rsidR="00340B06" w:rsidRPr="007E3FB9" w:rsidRDefault="00340B06" w:rsidP="00340B06">
      <w:pPr>
        <w:numPr>
          <w:ilvl w:val="0"/>
          <w:numId w:val="1"/>
        </w:numPr>
        <w:jc w:val="both"/>
        <w:rPr>
          <w:snapToGrid w:val="0"/>
        </w:rPr>
      </w:pPr>
      <w:r w:rsidRPr="007E3FB9">
        <w:rPr>
          <w:snapToGrid w:val="0"/>
        </w:rPr>
        <w:t>Мошенничество (ст.159 УК РФ).</w:t>
      </w:r>
    </w:p>
    <w:p w:rsidR="00340B06" w:rsidRPr="007E3FB9" w:rsidRDefault="00340B06" w:rsidP="00340B06">
      <w:pPr>
        <w:numPr>
          <w:ilvl w:val="0"/>
          <w:numId w:val="1"/>
        </w:numPr>
        <w:jc w:val="both"/>
        <w:rPr>
          <w:snapToGrid w:val="0"/>
        </w:rPr>
      </w:pPr>
      <w:r w:rsidRPr="007E3FB9">
        <w:rPr>
          <w:snapToGrid w:val="0"/>
        </w:rPr>
        <w:t>Присвоение или растрата (ст.160 УК РФ).</w:t>
      </w:r>
    </w:p>
    <w:p w:rsidR="00340B06" w:rsidRPr="007E3FB9" w:rsidRDefault="00340B06" w:rsidP="00340B06">
      <w:pPr>
        <w:numPr>
          <w:ilvl w:val="0"/>
          <w:numId w:val="1"/>
        </w:numPr>
        <w:jc w:val="both"/>
        <w:rPr>
          <w:snapToGrid w:val="0"/>
        </w:rPr>
      </w:pPr>
      <w:r w:rsidRPr="007E3FB9">
        <w:rPr>
          <w:snapToGrid w:val="0"/>
        </w:rPr>
        <w:t>Грабеж (ст.161 УК РФ).</w:t>
      </w:r>
    </w:p>
    <w:p w:rsidR="00340B06" w:rsidRPr="007E3FB9" w:rsidRDefault="00340B06" w:rsidP="00340B06">
      <w:pPr>
        <w:numPr>
          <w:ilvl w:val="0"/>
          <w:numId w:val="1"/>
        </w:numPr>
        <w:jc w:val="both"/>
        <w:rPr>
          <w:snapToGrid w:val="0"/>
        </w:rPr>
      </w:pPr>
      <w:r w:rsidRPr="007E3FB9">
        <w:rPr>
          <w:snapToGrid w:val="0"/>
        </w:rPr>
        <w:t>Разбой (ст.162 УК РФ).</w:t>
      </w:r>
    </w:p>
    <w:p w:rsidR="00340B06" w:rsidRPr="007E3FB9" w:rsidRDefault="00340B06" w:rsidP="00340B06">
      <w:pPr>
        <w:numPr>
          <w:ilvl w:val="0"/>
          <w:numId w:val="1"/>
        </w:numPr>
        <w:jc w:val="both"/>
        <w:rPr>
          <w:snapToGrid w:val="0"/>
        </w:rPr>
      </w:pPr>
      <w:r w:rsidRPr="007E3FB9">
        <w:rPr>
          <w:snapToGrid w:val="0"/>
        </w:rPr>
        <w:t>Вымогательство (ст.163 УК РФ).</w:t>
      </w:r>
    </w:p>
    <w:p w:rsidR="00340B06" w:rsidRPr="007E3FB9" w:rsidRDefault="00340B06" w:rsidP="00340B06">
      <w:pPr>
        <w:numPr>
          <w:ilvl w:val="0"/>
          <w:numId w:val="1"/>
        </w:numPr>
        <w:jc w:val="both"/>
        <w:rPr>
          <w:snapToGrid w:val="0"/>
        </w:rPr>
      </w:pPr>
      <w:r w:rsidRPr="007E3FB9">
        <w:rPr>
          <w:snapToGrid w:val="0"/>
        </w:rPr>
        <w:t>Хищение предметов, имеющих особую ценность (ст.164 УК РФ).</w:t>
      </w:r>
    </w:p>
    <w:p w:rsidR="00340B06" w:rsidRPr="007E3FB9" w:rsidRDefault="00340B06" w:rsidP="00340B06">
      <w:pPr>
        <w:numPr>
          <w:ilvl w:val="0"/>
          <w:numId w:val="1"/>
        </w:numPr>
        <w:jc w:val="both"/>
        <w:rPr>
          <w:snapToGrid w:val="0"/>
        </w:rPr>
      </w:pPr>
      <w:r w:rsidRPr="007E3FB9">
        <w:rPr>
          <w:snapToGrid w:val="0"/>
        </w:rPr>
        <w:t>Причинение имущественного ущерба путем обмана или злоупотребления доверием (ст.165 УК РФ).</w:t>
      </w:r>
    </w:p>
    <w:p w:rsidR="00340B06" w:rsidRPr="003A021F" w:rsidRDefault="00340B06" w:rsidP="00340B06">
      <w:pPr>
        <w:pStyle w:val="a3"/>
        <w:numPr>
          <w:ilvl w:val="0"/>
          <w:numId w:val="1"/>
        </w:numPr>
        <w:ind w:right="0"/>
        <w:jc w:val="both"/>
        <w:rPr>
          <w:b w:val="0"/>
          <w:bCs/>
        </w:rPr>
      </w:pPr>
      <w:r w:rsidRPr="003A021F">
        <w:rPr>
          <w:b w:val="0"/>
          <w:bCs/>
        </w:rPr>
        <w:t>Неправомерное завладение автомобилем или иным транспортным средством без цели хищения (ст.166 УК РФ).</w:t>
      </w:r>
    </w:p>
    <w:p w:rsidR="00340B06" w:rsidRPr="007E3FB9" w:rsidRDefault="00340B06" w:rsidP="00340B06">
      <w:pPr>
        <w:numPr>
          <w:ilvl w:val="0"/>
          <w:numId w:val="1"/>
        </w:numPr>
        <w:jc w:val="both"/>
        <w:rPr>
          <w:snapToGrid w:val="0"/>
        </w:rPr>
      </w:pPr>
      <w:r w:rsidRPr="007E3FB9">
        <w:rPr>
          <w:snapToGrid w:val="0"/>
        </w:rPr>
        <w:t>Умышленные уничтожение или повреждение имущества (ст.167 УК РФ).</w:t>
      </w:r>
    </w:p>
    <w:p w:rsidR="00340B06" w:rsidRPr="007E3FB9" w:rsidRDefault="00340B06" w:rsidP="00340B06">
      <w:pPr>
        <w:numPr>
          <w:ilvl w:val="0"/>
          <w:numId w:val="1"/>
        </w:numPr>
        <w:jc w:val="both"/>
        <w:rPr>
          <w:snapToGrid w:val="0"/>
        </w:rPr>
      </w:pPr>
      <w:r w:rsidRPr="007E3FB9">
        <w:rPr>
          <w:snapToGrid w:val="0"/>
        </w:rPr>
        <w:t>Воспрепятствование законной предпринимательской или иной деятельности (ст.169 УК РФ).</w:t>
      </w:r>
    </w:p>
    <w:p w:rsidR="00340B06" w:rsidRDefault="00340B06" w:rsidP="00340B06">
      <w:pPr>
        <w:numPr>
          <w:ilvl w:val="0"/>
          <w:numId w:val="1"/>
        </w:numPr>
        <w:jc w:val="both"/>
        <w:rPr>
          <w:snapToGrid w:val="0"/>
        </w:rPr>
      </w:pPr>
      <w:r w:rsidRPr="007E3FB9">
        <w:rPr>
          <w:snapToGrid w:val="0"/>
        </w:rPr>
        <w:t>Незаконное предпринимательство (ст.171 УК РФ).</w:t>
      </w:r>
    </w:p>
    <w:p w:rsidR="00340B06" w:rsidRPr="007E3FB9" w:rsidRDefault="00340B06" w:rsidP="00340B06">
      <w:pPr>
        <w:numPr>
          <w:ilvl w:val="0"/>
          <w:numId w:val="1"/>
        </w:numPr>
        <w:jc w:val="both"/>
        <w:rPr>
          <w:snapToGrid w:val="0"/>
        </w:rPr>
      </w:pPr>
      <w:r>
        <w:rPr>
          <w:snapToGrid w:val="0"/>
        </w:rPr>
        <w:t>Незаконная организация и проведение азартных игр (ст.171.2 УК РФ).</w:t>
      </w:r>
    </w:p>
    <w:p w:rsidR="00340B06" w:rsidRPr="007E3FB9" w:rsidRDefault="00340B06" w:rsidP="00340B06">
      <w:pPr>
        <w:numPr>
          <w:ilvl w:val="0"/>
          <w:numId w:val="1"/>
        </w:numPr>
        <w:jc w:val="both"/>
        <w:rPr>
          <w:snapToGrid w:val="0"/>
        </w:rPr>
      </w:pPr>
      <w:r w:rsidRPr="00BD1076">
        <w:rPr>
          <w:snapToGrid w:val="0"/>
        </w:rPr>
        <w:t xml:space="preserve"> </w:t>
      </w:r>
      <w:r w:rsidRPr="007E3FB9">
        <w:rPr>
          <w:snapToGrid w:val="0"/>
        </w:rPr>
        <w:t>Легализация (отмывание) денежных средств или иного имущества, приобретенных другими лицами преступным путем (ст.17</w:t>
      </w:r>
      <w:r w:rsidRPr="00BD1076">
        <w:rPr>
          <w:snapToGrid w:val="0"/>
        </w:rPr>
        <w:t>4</w:t>
      </w:r>
      <w:r w:rsidRPr="007E3FB9">
        <w:rPr>
          <w:snapToGrid w:val="0"/>
        </w:rPr>
        <w:t xml:space="preserve"> УК РФ).</w:t>
      </w:r>
      <w:r w:rsidRPr="00BD1076">
        <w:rPr>
          <w:snapToGrid w:val="0"/>
        </w:rPr>
        <w:t xml:space="preserve"> </w:t>
      </w:r>
      <w:r w:rsidRPr="007E3FB9">
        <w:rPr>
          <w:snapToGrid w:val="0"/>
        </w:rPr>
        <w:t>Легализация (отмывание) денежных средств или иного имущества, приобретенных лицом в результате совершения им преступления (ст. 174.1 УК РФ).</w:t>
      </w:r>
    </w:p>
    <w:p w:rsidR="00340B06" w:rsidRPr="007E3FB9" w:rsidRDefault="00340B06" w:rsidP="00340B06">
      <w:pPr>
        <w:numPr>
          <w:ilvl w:val="0"/>
          <w:numId w:val="1"/>
        </w:numPr>
        <w:jc w:val="both"/>
        <w:rPr>
          <w:snapToGrid w:val="0"/>
        </w:rPr>
      </w:pPr>
      <w:r w:rsidRPr="007E3FB9">
        <w:rPr>
          <w:snapToGrid w:val="0"/>
        </w:rPr>
        <w:t>Приобретение или сбыт имущества, заведомо добытого преступным путем (ст.175 УК РФ).</w:t>
      </w:r>
    </w:p>
    <w:p w:rsidR="00340B06" w:rsidRPr="007E3FB9" w:rsidRDefault="00340B06" w:rsidP="00340B06">
      <w:pPr>
        <w:numPr>
          <w:ilvl w:val="0"/>
          <w:numId w:val="1"/>
        </w:numPr>
        <w:jc w:val="both"/>
        <w:rPr>
          <w:snapToGrid w:val="0"/>
        </w:rPr>
      </w:pPr>
      <w:r w:rsidRPr="007E3FB9">
        <w:rPr>
          <w:snapToGrid w:val="0"/>
        </w:rPr>
        <w:t>Принуждение к совершению сделки или к отказу от ее совершения (ст.179 УК РФ).</w:t>
      </w:r>
      <w:r>
        <w:rPr>
          <w:snapToGrid w:val="0"/>
        </w:rPr>
        <w:t xml:space="preserve"> Отграничение от вымогательства (ст.163 УК РФ).</w:t>
      </w:r>
    </w:p>
    <w:p w:rsidR="00340B06" w:rsidRPr="007E3FB9" w:rsidRDefault="00340B06" w:rsidP="00340B06">
      <w:pPr>
        <w:numPr>
          <w:ilvl w:val="0"/>
          <w:numId w:val="1"/>
        </w:numPr>
        <w:jc w:val="both"/>
        <w:rPr>
          <w:snapToGrid w:val="0"/>
        </w:rPr>
      </w:pPr>
      <w:r w:rsidRPr="007E3FB9">
        <w:rPr>
          <w:snapToGrid w:val="0"/>
        </w:rPr>
        <w:t>Изготовление, хранение, перевозка или сбыт поддельных денег или ценных бумаг (ст.186 УК РФ).</w:t>
      </w:r>
    </w:p>
    <w:p w:rsidR="00340B06" w:rsidRPr="007E3FB9" w:rsidRDefault="00340B06" w:rsidP="00340B06">
      <w:pPr>
        <w:numPr>
          <w:ilvl w:val="0"/>
          <w:numId w:val="1"/>
        </w:numPr>
        <w:jc w:val="both"/>
        <w:rPr>
          <w:snapToGrid w:val="0"/>
        </w:rPr>
      </w:pPr>
      <w:r w:rsidRPr="007E3FB9">
        <w:rPr>
          <w:snapToGrid w:val="0"/>
        </w:rPr>
        <w:t>Уклонение от уплаты налогов и (или) сборов с физического лица (ст.198 УК РФ).</w:t>
      </w:r>
    </w:p>
    <w:p w:rsidR="00340B06" w:rsidRPr="007E3FB9" w:rsidRDefault="00340B06" w:rsidP="00340B06">
      <w:pPr>
        <w:numPr>
          <w:ilvl w:val="0"/>
          <w:numId w:val="1"/>
        </w:numPr>
        <w:jc w:val="both"/>
        <w:rPr>
          <w:snapToGrid w:val="0"/>
        </w:rPr>
      </w:pPr>
      <w:r w:rsidRPr="007E3FB9">
        <w:rPr>
          <w:snapToGrid w:val="0"/>
        </w:rPr>
        <w:lastRenderedPageBreak/>
        <w:t>Уклонение от уплаты налогов и (или) сборов с организации (ст.199 УК РФ).</w:t>
      </w:r>
    </w:p>
    <w:p w:rsidR="00340B06" w:rsidRPr="007E3FB9" w:rsidRDefault="00340B06" w:rsidP="00340B06">
      <w:pPr>
        <w:numPr>
          <w:ilvl w:val="0"/>
          <w:numId w:val="1"/>
        </w:numPr>
        <w:jc w:val="both"/>
        <w:rPr>
          <w:snapToGrid w:val="0"/>
        </w:rPr>
      </w:pPr>
      <w:r w:rsidRPr="007E3FB9">
        <w:rPr>
          <w:snapToGrid w:val="0"/>
        </w:rPr>
        <w:t>Злоупотребление полномочиями (ст.201 УК РФ).</w:t>
      </w:r>
      <w:r>
        <w:rPr>
          <w:snapToGrid w:val="0"/>
        </w:rPr>
        <w:t xml:space="preserve"> Понятие и признаки лица, выполняющего управленческие функции.</w:t>
      </w:r>
    </w:p>
    <w:p w:rsidR="00340B06" w:rsidRPr="007E3FB9" w:rsidRDefault="00340B06" w:rsidP="00340B06">
      <w:pPr>
        <w:numPr>
          <w:ilvl w:val="0"/>
          <w:numId w:val="1"/>
        </w:numPr>
        <w:jc w:val="both"/>
        <w:rPr>
          <w:snapToGrid w:val="0"/>
        </w:rPr>
      </w:pPr>
      <w:r w:rsidRPr="007E3FB9">
        <w:rPr>
          <w:snapToGrid w:val="0"/>
        </w:rPr>
        <w:t>Коммерческий подкуп (ст.204 УК РФ).</w:t>
      </w:r>
    </w:p>
    <w:p w:rsidR="00340B06" w:rsidRPr="007E3FB9" w:rsidRDefault="00340B06" w:rsidP="00340B06">
      <w:pPr>
        <w:numPr>
          <w:ilvl w:val="0"/>
          <w:numId w:val="1"/>
        </w:numPr>
        <w:jc w:val="both"/>
        <w:rPr>
          <w:snapToGrid w:val="0"/>
        </w:rPr>
      </w:pPr>
      <w:r w:rsidRPr="007E3FB9">
        <w:rPr>
          <w:snapToGrid w:val="0"/>
        </w:rPr>
        <w:t>Террористический акт (ст.205 УК РФ). Отграничение от преступления, предусмотренного ст.207 УК РФ (Заведомо ложное сообщение об акте терроризма).</w:t>
      </w:r>
    </w:p>
    <w:p w:rsidR="00340B06" w:rsidRPr="007E3FB9" w:rsidRDefault="00340B06" w:rsidP="00340B06">
      <w:pPr>
        <w:numPr>
          <w:ilvl w:val="0"/>
          <w:numId w:val="1"/>
        </w:numPr>
        <w:jc w:val="both"/>
        <w:rPr>
          <w:snapToGrid w:val="0"/>
        </w:rPr>
      </w:pPr>
      <w:r w:rsidRPr="007E3FB9">
        <w:rPr>
          <w:snapToGrid w:val="0"/>
        </w:rPr>
        <w:t>Захват заложника (ст.206 УК РФ).</w:t>
      </w:r>
    </w:p>
    <w:p w:rsidR="00340B06" w:rsidRPr="007E3FB9" w:rsidRDefault="00340B06" w:rsidP="00340B06">
      <w:pPr>
        <w:numPr>
          <w:ilvl w:val="0"/>
          <w:numId w:val="1"/>
        </w:numPr>
        <w:jc w:val="both"/>
        <w:rPr>
          <w:snapToGrid w:val="0"/>
        </w:rPr>
      </w:pPr>
      <w:r w:rsidRPr="007E3FB9">
        <w:rPr>
          <w:snapToGrid w:val="0"/>
        </w:rPr>
        <w:t>Организация незаконного вооруженного формирования или участие в нем (ст.208 УК РФ).</w:t>
      </w:r>
    </w:p>
    <w:p w:rsidR="00340B06" w:rsidRPr="007E3FB9" w:rsidRDefault="00340B06" w:rsidP="00340B06">
      <w:pPr>
        <w:numPr>
          <w:ilvl w:val="0"/>
          <w:numId w:val="1"/>
        </w:numPr>
        <w:jc w:val="both"/>
        <w:rPr>
          <w:snapToGrid w:val="0"/>
        </w:rPr>
      </w:pPr>
      <w:r w:rsidRPr="007E3FB9">
        <w:rPr>
          <w:snapToGrid w:val="0"/>
        </w:rPr>
        <w:t>Бандитизм (ст.209 УК РФ).</w:t>
      </w:r>
    </w:p>
    <w:p w:rsidR="00340B06" w:rsidRDefault="00340B06" w:rsidP="00340B06">
      <w:pPr>
        <w:numPr>
          <w:ilvl w:val="0"/>
          <w:numId w:val="1"/>
        </w:numPr>
        <w:jc w:val="both"/>
        <w:rPr>
          <w:snapToGrid w:val="0"/>
        </w:rPr>
      </w:pPr>
      <w:r w:rsidRPr="007E3FB9">
        <w:rPr>
          <w:snapToGrid w:val="0"/>
        </w:rPr>
        <w:t xml:space="preserve">Организация преступного сообщества (преступной организации) </w:t>
      </w:r>
      <w:r>
        <w:rPr>
          <w:snapToGrid w:val="0"/>
        </w:rPr>
        <w:t xml:space="preserve">или участие в нем (ней) </w:t>
      </w:r>
      <w:r w:rsidRPr="007E3FB9">
        <w:rPr>
          <w:snapToGrid w:val="0"/>
        </w:rPr>
        <w:t>(ст.210 УК РФ).</w:t>
      </w:r>
    </w:p>
    <w:p w:rsidR="00340B06" w:rsidRPr="007E3FB9" w:rsidRDefault="00340B06" w:rsidP="00340B06">
      <w:pPr>
        <w:numPr>
          <w:ilvl w:val="0"/>
          <w:numId w:val="1"/>
        </w:numPr>
        <w:jc w:val="both"/>
        <w:rPr>
          <w:snapToGrid w:val="0"/>
        </w:rPr>
      </w:pPr>
      <w:r w:rsidRPr="007E3FB9">
        <w:rPr>
          <w:snapToGrid w:val="0"/>
        </w:rPr>
        <w:t>Массовые беспорядки (ст.212 УК РФ).</w:t>
      </w:r>
    </w:p>
    <w:p w:rsidR="00340B06" w:rsidRPr="007E3FB9" w:rsidRDefault="00340B06" w:rsidP="00340B06">
      <w:pPr>
        <w:numPr>
          <w:ilvl w:val="0"/>
          <w:numId w:val="1"/>
        </w:numPr>
        <w:jc w:val="both"/>
        <w:rPr>
          <w:snapToGrid w:val="0"/>
        </w:rPr>
      </w:pPr>
      <w:r w:rsidRPr="007E3FB9">
        <w:rPr>
          <w:snapToGrid w:val="0"/>
        </w:rPr>
        <w:t>Хулиганство (ст.213 УК РФ).</w:t>
      </w:r>
    </w:p>
    <w:p w:rsidR="00340B06" w:rsidRDefault="00340B06" w:rsidP="00340B06">
      <w:pPr>
        <w:numPr>
          <w:ilvl w:val="0"/>
          <w:numId w:val="1"/>
        </w:numPr>
        <w:jc w:val="both"/>
        <w:rPr>
          <w:snapToGrid w:val="0"/>
        </w:rPr>
      </w:pPr>
      <w:r w:rsidRPr="007E3FB9">
        <w:rPr>
          <w:snapToGrid w:val="0"/>
        </w:rPr>
        <w:t>Вандализм (ст.214 УК РФ). Отличие от уничтожения или повреждения памятников истории и культуры (ст. 243 УК РФ).</w:t>
      </w:r>
    </w:p>
    <w:p w:rsidR="00340B06" w:rsidRDefault="00340B06" w:rsidP="00340B06">
      <w:pPr>
        <w:numPr>
          <w:ilvl w:val="0"/>
          <w:numId w:val="1"/>
        </w:numPr>
        <w:jc w:val="both"/>
        <w:rPr>
          <w:snapToGrid w:val="0"/>
        </w:rPr>
      </w:pPr>
      <w:proofErr w:type="gramStart"/>
      <w:r>
        <w:rPr>
          <w:snapToGrid w:val="0"/>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 (ст.222 УК РФ).</w:t>
      </w:r>
      <w:proofErr w:type="gramEnd"/>
    </w:p>
    <w:p w:rsidR="00340B06" w:rsidRPr="007E3FB9" w:rsidRDefault="00340B06" w:rsidP="00340B06">
      <w:pPr>
        <w:numPr>
          <w:ilvl w:val="0"/>
          <w:numId w:val="1"/>
        </w:numPr>
        <w:jc w:val="both"/>
        <w:rPr>
          <w:snapToGrid w:val="0"/>
        </w:rPr>
      </w:pPr>
      <w:r w:rsidRPr="007E3FB9">
        <w:rPr>
          <w:snapToGrid w:val="0"/>
        </w:rPr>
        <w:t>Незаконное изготовление оружия (ст.223 УК РФ).</w:t>
      </w:r>
    </w:p>
    <w:p w:rsidR="00340B06" w:rsidRPr="00070E77" w:rsidRDefault="00340B06" w:rsidP="00340B06">
      <w:pPr>
        <w:numPr>
          <w:ilvl w:val="0"/>
          <w:numId w:val="1"/>
        </w:numPr>
        <w:jc w:val="both"/>
        <w:rPr>
          <w:rFonts w:ascii="Arial" w:hAnsi="Arial"/>
          <w:lang w:eastAsia="zh-CN"/>
        </w:rPr>
      </w:pPr>
      <w:r w:rsidRPr="007E3FB9">
        <w:rPr>
          <w:snapToGrid w:val="0"/>
        </w:rPr>
        <w:t>Хищение либо вымогательство оружия, боеприпасов, взрывчатых веществ и взрывчатых устройств  (ст.226 УК РФ).</w:t>
      </w:r>
    </w:p>
    <w:p w:rsidR="00340B06" w:rsidRPr="00070E77" w:rsidRDefault="00340B06" w:rsidP="00340B06">
      <w:pPr>
        <w:numPr>
          <w:ilvl w:val="0"/>
          <w:numId w:val="1"/>
        </w:numPr>
        <w:jc w:val="both"/>
        <w:rPr>
          <w:lang w:eastAsia="zh-CN"/>
        </w:rPr>
      </w:pPr>
      <w:proofErr w:type="gramStart"/>
      <w:r w:rsidRPr="00070E77">
        <w:rPr>
          <w:lang w:eastAsia="zh-CN"/>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(ст.228.1 УК РФ).</w:t>
      </w:r>
      <w:proofErr w:type="gramEnd"/>
    </w:p>
    <w:p w:rsidR="00340B06" w:rsidRPr="007E3FB9" w:rsidRDefault="00340B06" w:rsidP="00340B06">
      <w:pPr>
        <w:numPr>
          <w:ilvl w:val="0"/>
          <w:numId w:val="1"/>
        </w:numPr>
        <w:jc w:val="both"/>
        <w:rPr>
          <w:snapToGrid w:val="0"/>
        </w:rPr>
      </w:pPr>
      <w:r>
        <w:rPr>
          <w:snapToGrid w:val="0"/>
        </w:rPr>
        <w:t>Публичные призывы к осуществлению экстремистской деятельности (ст.280 УК РФ).</w:t>
      </w:r>
    </w:p>
    <w:p w:rsidR="00340B06" w:rsidRPr="007E3FB9" w:rsidRDefault="00340B06" w:rsidP="00340B06">
      <w:pPr>
        <w:numPr>
          <w:ilvl w:val="0"/>
          <w:numId w:val="1"/>
        </w:numPr>
        <w:jc w:val="both"/>
        <w:rPr>
          <w:snapToGrid w:val="0"/>
        </w:rPr>
      </w:pPr>
      <w:r w:rsidRPr="007E3FB9">
        <w:rPr>
          <w:snapToGrid w:val="0"/>
        </w:rPr>
        <w:t>Организация экстремистского сообщества (ст.282</w:t>
      </w:r>
      <w:r>
        <w:rPr>
          <w:snapToGrid w:val="0"/>
        </w:rPr>
        <w:t>.</w:t>
      </w:r>
      <w:r w:rsidRPr="007E3FB9">
        <w:rPr>
          <w:snapToGrid w:val="0"/>
        </w:rPr>
        <w:t>1 УК РФ).</w:t>
      </w:r>
    </w:p>
    <w:p w:rsidR="00340B06" w:rsidRPr="007E3FB9" w:rsidRDefault="00340B06" w:rsidP="00340B06">
      <w:pPr>
        <w:numPr>
          <w:ilvl w:val="0"/>
          <w:numId w:val="1"/>
        </w:numPr>
        <w:jc w:val="both"/>
        <w:rPr>
          <w:snapToGrid w:val="0"/>
        </w:rPr>
      </w:pPr>
      <w:r w:rsidRPr="007E3FB9">
        <w:rPr>
          <w:snapToGrid w:val="0"/>
        </w:rPr>
        <w:t xml:space="preserve">Незаконное распространение порнографических материалов или предметов (ст.242 УК РФ). </w:t>
      </w:r>
    </w:p>
    <w:p w:rsidR="00340B06" w:rsidRPr="007E3FB9" w:rsidRDefault="00340B06" w:rsidP="00340B06">
      <w:pPr>
        <w:numPr>
          <w:ilvl w:val="0"/>
          <w:numId w:val="1"/>
        </w:numPr>
        <w:jc w:val="both"/>
        <w:rPr>
          <w:snapToGrid w:val="0"/>
        </w:rPr>
      </w:pPr>
      <w:r w:rsidRPr="007E3FB9">
        <w:rPr>
          <w:snapToGrid w:val="0"/>
        </w:rPr>
        <w:t>Незаконная охота (ст.258 УК РФ).</w:t>
      </w:r>
    </w:p>
    <w:p w:rsidR="00340B06" w:rsidRPr="007E3FB9" w:rsidRDefault="00340B06" w:rsidP="00340B06">
      <w:pPr>
        <w:numPr>
          <w:ilvl w:val="0"/>
          <w:numId w:val="1"/>
        </w:numPr>
        <w:jc w:val="both"/>
        <w:rPr>
          <w:snapToGrid w:val="0"/>
        </w:rPr>
      </w:pPr>
      <w:r w:rsidRPr="007E3FB9">
        <w:rPr>
          <w:snapToGrid w:val="0"/>
        </w:rPr>
        <w:t>Нарушение правил безопасности движения и эксплуатации железнодорожного, воздушного или водного транспорта (ст.263 УК РФ).</w:t>
      </w:r>
    </w:p>
    <w:p w:rsidR="00340B06" w:rsidRPr="003A021F" w:rsidRDefault="00340B06" w:rsidP="00340B06">
      <w:pPr>
        <w:pStyle w:val="a3"/>
        <w:numPr>
          <w:ilvl w:val="0"/>
          <w:numId w:val="1"/>
        </w:numPr>
        <w:ind w:right="0"/>
        <w:jc w:val="both"/>
        <w:rPr>
          <w:b w:val="0"/>
          <w:bCs/>
        </w:rPr>
      </w:pPr>
      <w:r w:rsidRPr="003A021F">
        <w:rPr>
          <w:b w:val="0"/>
          <w:bCs/>
        </w:rPr>
        <w:t>Нарушение правил дорожного движения и эксплуатации транспортных средств (ст.264 УК РФ).</w:t>
      </w:r>
    </w:p>
    <w:p w:rsidR="00340B06" w:rsidRPr="007E3FB9" w:rsidRDefault="00340B06" w:rsidP="00340B06">
      <w:pPr>
        <w:numPr>
          <w:ilvl w:val="0"/>
          <w:numId w:val="1"/>
        </w:numPr>
        <w:jc w:val="both"/>
        <w:rPr>
          <w:snapToGrid w:val="0"/>
        </w:rPr>
      </w:pPr>
      <w:r w:rsidRPr="007E3FB9">
        <w:rPr>
          <w:snapToGrid w:val="0"/>
        </w:rPr>
        <w:t>Неправомерный доступ к компьютерной информации (ст.272 УК РФ).</w:t>
      </w:r>
    </w:p>
    <w:p w:rsidR="00340B06" w:rsidRDefault="00340B06" w:rsidP="00340B06">
      <w:pPr>
        <w:numPr>
          <w:ilvl w:val="0"/>
          <w:numId w:val="1"/>
        </w:numPr>
        <w:jc w:val="both"/>
        <w:rPr>
          <w:snapToGrid w:val="0"/>
        </w:rPr>
      </w:pPr>
      <w:r w:rsidRPr="007E3FB9">
        <w:rPr>
          <w:snapToGrid w:val="0"/>
        </w:rPr>
        <w:t>Государственная измена (ст.275 УК РФ).</w:t>
      </w:r>
      <w:r>
        <w:rPr>
          <w:snapToGrid w:val="0"/>
        </w:rPr>
        <w:t xml:space="preserve"> Отграничение от шпионажа (ст.276 УК РФ).</w:t>
      </w:r>
    </w:p>
    <w:p w:rsidR="00340B06" w:rsidRPr="007E3FB9" w:rsidRDefault="00340B06" w:rsidP="00340B06">
      <w:pPr>
        <w:numPr>
          <w:ilvl w:val="0"/>
          <w:numId w:val="1"/>
        </w:numPr>
        <w:jc w:val="both"/>
        <w:rPr>
          <w:snapToGrid w:val="0"/>
        </w:rPr>
      </w:pPr>
      <w:r w:rsidRPr="007E3FB9">
        <w:rPr>
          <w:snapToGrid w:val="0"/>
        </w:rPr>
        <w:t>Посягательство на жизнь государственного или общественного деятеля (ст.277 УК РФ).</w:t>
      </w:r>
    </w:p>
    <w:p w:rsidR="00340B06" w:rsidRPr="007E3FB9" w:rsidRDefault="00340B06" w:rsidP="00340B06">
      <w:pPr>
        <w:numPr>
          <w:ilvl w:val="0"/>
          <w:numId w:val="1"/>
        </w:numPr>
        <w:jc w:val="both"/>
        <w:rPr>
          <w:snapToGrid w:val="0"/>
        </w:rPr>
      </w:pPr>
      <w:r w:rsidRPr="007E3FB9">
        <w:rPr>
          <w:snapToGrid w:val="0"/>
        </w:rPr>
        <w:t>Диверсия (ст.281 УК РФ).</w:t>
      </w:r>
    </w:p>
    <w:p w:rsidR="00340B06" w:rsidRPr="007E3FB9" w:rsidRDefault="00340B06" w:rsidP="00340B06">
      <w:pPr>
        <w:numPr>
          <w:ilvl w:val="0"/>
          <w:numId w:val="1"/>
        </w:numPr>
        <w:jc w:val="both"/>
        <w:rPr>
          <w:snapToGrid w:val="0"/>
        </w:rPr>
      </w:pPr>
      <w:r w:rsidRPr="007E3FB9">
        <w:rPr>
          <w:snapToGrid w:val="0"/>
        </w:rPr>
        <w:t>Разглашение государственной тайны (ст.283 УК РФ).</w:t>
      </w:r>
    </w:p>
    <w:p w:rsidR="00340B06" w:rsidRPr="007E3FB9" w:rsidRDefault="00340B06" w:rsidP="00340B06">
      <w:pPr>
        <w:numPr>
          <w:ilvl w:val="0"/>
          <w:numId w:val="1"/>
        </w:numPr>
        <w:jc w:val="both"/>
        <w:rPr>
          <w:snapToGrid w:val="0"/>
        </w:rPr>
      </w:pPr>
      <w:r w:rsidRPr="007E3FB9">
        <w:rPr>
          <w:snapToGrid w:val="0"/>
        </w:rPr>
        <w:t>Злоупотребление должностными полномочиями (ст.285 УК РФ).</w:t>
      </w:r>
      <w:r>
        <w:rPr>
          <w:snapToGrid w:val="0"/>
        </w:rPr>
        <w:t xml:space="preserve"> Понятие и признаки должностного лица.</w:t>
      </w:r>
    </w:p>
    <w:p w:rsidR="00340B06" w:rsidRPr="007E3FB9" w:rsidRDefault="00340B06" w:rsidP="00340B06">
      <w:pPr>
        <w:numPr>
          <w:ilvl w:val="0"/>
          <w:numId w:val="1"/>
        </w:numPr>
        <w:jc w:val="both"/>
        <w:rPr>
          <w:snapToGrid w:val="0"/>
        </w:rPr>
      </w:pPr>
      <w:proofErr w:type="gramStart"/>
      <w:r w:rsidRPr="007E3FB9">
        <w:rPr>
          <w:snapToGrid w:val="0"/>
        </w:rPr>
        <w:t>Нецелевое расходование бюджетных средств (ст.285.1.</w:t>
      </w:r>
      <w:proofErr w:type="gramEnd"/>
      <w:r w:rsidRPr="007E3FB9">
        <w:rPr>
          <w:snapToGrid w:val="0"/>
        </w:rPr>
        <w:t xml:space="preserve"> </w:t>
      </w:r>
      <w:proofErr w:type="gramStart"/>
      <w:r w:rsidRPr="007E3FB9">
        <w:rPr>
          <w:snapToGrid w:val="0"/>
        </w:rPr>
        <w:t>УК РФ).</w:t>
      </w:r>
      <w:proofErr w:type="gramEnd"/>
      <w:r w:rsidRPr="007E3FB9">
        <w:rPr>
          <w:snapToGrid w:val="0"/>
        </w:rPr>
        <w:t xml:space="preserve"> Отграничение от преступления, предусмотренного ст.285.2 УК РФ (Нецелевое расходование средств государственных внебюджетных фондов).</w:t>
      </w:r>
    </w:p>
    <w:p w:rsidR="00340B06" w:rsidRPr="007E3FB9" w:rsidRDefault="00340B06" w:rsidP="00340B06">
      <w:pPr>
        <w:numPr>
          <w:ilvl w:val="0"/>
          <w:numId w:val="1"/>
        </w:numPr>
        <w:jc w:val="both"/>
        <w:rPr>
          <w:snapToGrid w:val="0"/>
        </w:rPr>
      </w:pPr>
      <w:r w:rsidRPr="007E3FB9">
        <w:rPr>
          <w:snapToGrid w:val="0"/>
        </w:rPr>
        <w:t>Превышение должностных полномочий (ст.286 УК РФ).</w:t>
      </w:r>
    </w:p>
    <w:p w:rsidR="00340B06" w:rsidRDefault="00340B06" w:rsidP="00340B06">
      <w:pPr>
        <w:numPr>
          <w:ilvl w:val="0"/>
          <w:numId w:val="1"/>
        </w:numPr>
        <w:jc w:val="both"/>
        <w:rPr>
          <w:snapToGrid w:val="0"/>
        </w:rPr>
      </w:pPr>
      <w:r w:rsidRPr="007E3FB9">
        <w:rPr>
          <w:snapToGrid w:val="0"/>
        </w:rPr>
        <w:t>Получение взятки. Дача взятки (ст.290, 291 УК РФ).</w:t>
      </w:r>
    </w:p>
    <w:p w:rsidR="00340B06" w:rsidRPr="007E3FB9" w:rsidRDefault="00340B06" w:rsidP="00340B06">
      <w:pPr>
        <w:numPr>
          <w:ilvl w:val="0"/>
          <w:numId w:val="1"/>
        </w:numPr>
        <w:jc w:val="both"/>
        <w:rPr>
          <w:snapToGrid w:val="0"/>
        </w:rPr>
      </w:pPr>
      <w:r>
        <w:rPr>
          <w:snapToGrid w:val="0"/>
        </w:rPr>
        <w:lastRenderedPageBreak/>
        <w:t>Посредничество во взяточничестве (ст.291.1 УК РФ).</w:t>
      </w:r>
    </w:p>
    <w:p w:rsidR="00340B06" w:rsidRPr="007E3FB9" w:rsidRDefault="00340B06" w:rsidP="00340B06">
      <w:pPr>
        <w:numPr>
          <w:ilvl w:val="0"/>
          <w:numId w:val="1"/>
        </w:numPr>
        <w:jc w:val="both"/>
        <w:rPr>
          <w:snapToGrid w:val="0"/>
        </w:rPr>
      </w:pPr>
      <w:r w:rsidRPr="007E3FB9">
        <w:rPr>
          <w:snapToGrid w:val="0"/>
        </w:rPr>
        <w:t>Служебный подлог (ст.292 УК РФ)</w:t>
      </w:r>
    </w:p>
    <w:p w:rsidR="00340B06" w:rsidRPr="007E3FB9" w:rsidRDefault="00340B06" w:rsidP="00340B06">
      <w:pPr>
        <w:numPr>
          <w:ilvl w:val="0"/>
          <w:numId w:val="1"/>
        </w:numPr>
        <w:jc w:val="both"/>
        <w:rPr>
          <w:snapToGrid w:val="0"/>
        </w:rPr>
      </w:pPr>
      <w:r w:rsidRPr="007E3FB9">
        <w:rPr>
          <w:snapToGrid w:val="0"/>
        </w:rPr>
        <w:t>Халатность (ст.293 УК РФ).</w:t>
      </w:r>
    </w:p>
    <w:p w:rsidR="00340B06" w:rsidRPr="007E3FB9" w:rsidRDefault="00340B06" w:rsidP="00340B06">
      <w:pPr>
        <w:numPr>
          <w:ilvl w:val="0"/>
          <w:numId w:val="1"/>
        </w:numPr>
        <w:jc w:val="both"/>
        <w:rPr>
          <w:snapToGrid w:val="0"/>
        </w:rPr>
      </w:pPr>
      <w:r w:rsidRPr="007E3FB9">
        <w:rPr>
          <w:snapToGrid w:val="0"/>
        </w:rPr>
        <w:t>Посягательство на жизнь лица, осуществляющего правосудие или предварительное расследование (ст.295 УК РФ).</w:t>
      </w:r>
    </w:p>
    <w:p w:rsidR="00340B06" w:rsidRPr="007E3FB9" w:rsidRDefault="00340B06" w:rsidP="00340B06">
      <w:pPr>
        <w:numPr>
          <w:ilvl w:val="0"/>
          <w:numId w:val="1"/>
        </w:numPr>
        <w:jc w:val="both"/>
        <w:rPr>
          <w:snapToGrid w:val="0"/>
        </w:rPr>
      </w:pPr>
      <w:r w:rsidRPr="007E3FB9">
        <w:rPr>
          <w:snapToGrid w:val="0"/>
        </w:rPr>
        <w:t>Угроза или насильственные действия в связи с осуществлением правосудия или производством предварительного расследования (ст.296 УК РФ).</w:t>
      </w:r>
    </w:p>
    <w:p w:rsidR="00340B06" w:rsidRPr="007E3FB9" w:rsidRDefault="00340B06" w:rsidP="00340B06">
      <w:pPr>
        <w:numPr>
          <w:ilvl w:val="0"/>
          <w:numId w:val="1"/>
        </w:numPr>
        <w:jc w:val="both"/>
        <w:rPr>
          <w:snapToGrid w:val="0"/>
        </w:rPr>
      </w:pPr>
      <w:r w:rsidRPr="007E3FB9">
        <w:rPr>
          <w:snapToGrid w:val="0"/>
        </w:rPr>
        <w:t>Незаконные задержание, заключение под стражу или содержание под стражей (ст.301 УК РФ).</w:t>
      </w:r>
    </w:p>
    <w:p w:rsidR="00340B06" w:rsidRPr="007E3FB9" w:rsidRDefault="00340B06" w:rsidP="00340B06">
      <w:pPr>
        <w:numPr>
          <w:ilvl w:val="0"/>
          <w:numId w:val="1"/>
        </w:numPr>
        <w:jc w:val="both"/>
        <w:rPr>
          <w:snapToGrid w:val="0"/>
        </w:rPr>
      </w:pPr>
      <w:r w:rsidRPr="007E3FB9">
        <w:rPr>
          <w:snapToGrid w:val="0"/>
        </w:rPr>
        <w:t>Принуждение к даче показаний (ст.302 УК РФ).</w:t>
      </w:r>
    </w:p>
    <w:p w:rsidR="00340B06" w:rsidRPr="007E3FB9" w:rsidRDefault="00340B06" w:rsidP="00340B06">
      <w:pPr>
        <w:numPr>
          <w:ilvl w:val="0"/>
          <w:numId w:val="1"/>
        </w:numPr>
        <w:jc w:val="both"/>
        <w:rPr>
          <w:snapToGrid w:val="0"/>
        </w:rPr>
      </w:pPr>
      <w:r w:rsidRPr="007E3FB9">
        <w:rPr>
          <w:snapToGrid w:val="0"/>
        </w:rPr>
        <w:t>Провокация взятки либо коммерческого подкупа (ст.304 УК РФ).</w:t>
      </w:r>
    </w:p>
    <w:p w:rsidR="00340B06" w:rsidRPr="007E3FB9" w:rsidRDefault="00340B06" w:rsidP="00340B06">
      <w:pPr>
        <w:numPr>
          <w:ilvl w:val="0"/>
          <w:numId w:val="1"/>
        </w:numPr>
        <w:jc w:val="both"/>
        <w:rPr>
          <w:snapToGrid w:val="0"/>
        </w:rPr>
      </w:pPr>
      <w:r w:rsidRPr="007E3FB9">
        <w:rPr>
          <w:snapToGrid w:val="0"/>
        </w:rPr>
        <w:t>Заведомо ложный донос (ст.306 УК РФ).</w:t>
      </w:r>
    </w:p>
    <w:p w:rsidR="00340B06" w:rsidRPr="007E3FB9" w:rsidRDefault="00340B06" w:rsidP="00340B06">
      <w:pPr>
        <w:numPr>
          <w:ilvl w:val="0"/>
          <w:numId w:val="1"/>
        </w:numPr>
        <w:jc w:val="both"/>
        <w:rPr>
          <w:snapToGrid w:val="0"/>
        </w:rPr>
      </w:pPr>
      <w:r w:rsidRPr="007E3FB9">
        <w:rPr>
          <w:snapToGrid w:val="0"/>
        </w:rPr>
        <w:t>Заведомо ложные показание, заключение эксперта или неправильный перевод (ст.307 УК РФ).</w:t>
      </w:r>
    </w:p>
    <w:p w:rsidR="00340B06" w:rsidRPr="007E3FB9" w:rsidRDefault="00340B06" w:rsidP="00340B06">
      <w:pPr>
        <w:numPr>
          <w:ilvl w:val="0"/>
          <w:numId w:val="1"/>
        </w:numPr>
        <w:jc w:val="both"/>
        <w:rPr>
          <w:snapToGrid w:val="0"/>
        </w:rPr>
      </w:pPr>
      <w:r w:rsidRPr="007E3FB9">
        <w:rPr>
          <w:snapToGrid w:val="0"/>
        </w:rPr>
        <w:t>Отказ свидетеля или потерпевшего от дачи показаний (ст.308 УК РФ).</w:t>
      </w:r>
    </w:p>
    <w:p w:rsidR="00340B06" w:rsidRPr="007E3FB9" w:rsidRDefault="00340B06" w:rsidP="00340B06">
      <w:pPr>
        <w:numPr>
          <w:ilvl w:val="0"/>
          <w:numId w:val="1"/>
        </w:numPr>
        <w:jc w:val="both"/>
        <w:rPr>
          <w:snapToGrid w:val="0"/>
        </w:rPr>
      </w:pPr>
      <w:r w:rsidRPr="007E3FB9">
        <w:rPr>
          <w:snapToGrid w:val="0"/>
        </w:rPr>
        <w:t>Побег из места лишения свободы, из-под ареста или из-под стражи (ст.313 УК РФ).</w:t>
      </w:r>
    </w:p>
    <w:p w:rsidR="00340B06" w:rsidRPr="007E3FB9" w:rsidRDefault="00340B06" w:rsidP="00340B06">
      <w:pPr>
        <w:numPr>
          <w:ilvl w:val="0"/>
          <w:numId w:val="1"/>
        </w:numPr>
        <w:jc w:val="both"/>
        <w:rPr>
          <w:snapToGrid w:val="0"/>
        </w:rPr>
      </w:pPr>
      <w:r w:rsidRPr="007E3FB9">
        <w:rPr>
          <w:snapToGrid w:val="0"/>
        </w:rPr>
        <w:t>Посягательство на жизнь сотрудника правоохранительного органа (ст.317 УК РФ).</w:t>
      </w:r>
    </w:p>
    <w:p w:rsidR="00340B06" w:rsidRPr="007E3FB9" w:rsidRDefault="00340B06" w:rsidP="00340B06">
      <w:pPr>
        <w:numPr>
          <w:ilvl w:val="0"/>
          <w:numId w:val="1"/>
        </w:numPr>
        <w:jc w:val="both"/>
        <w:rPr>
          <w:snapToGrid w:val="0"/>
        </w:rPr>
      </w:pPr>
      <w:r w:rsidRPr="007E3FB9">
        <w:rPr>
          <w:snapToGrid w:val="0"/>
        </w:rPr>
        <w:t>Применение насилия в отношении представителя власти (ст.318 УК РФ).</w:t>
      </w:r>
    </w:p>
    <w:p w:rsidR="00340B06" w:rsidRPr="007E3FB9" w:rsidRDefault="00340B06" w:rsidP="00340B06">
      <w:pPr>
        <w:numPr>
          <w:ilvl w:val="0"/>
          <w:numId w:val="1"/>
        </w:numPr>
        <w:jc w:val="both"/>
        <w:rPr>
          <w:snapToGrid w:val="0"/>
        </w:rPr>
      </w:pPr>
      <w:r w:rsidRPr="007E3FB9">
        <w:rPr>
          <w:snapToGrid w:val="0"/>
        </w:rPr>
        <w:t>Похищение или повреждение документов, штампов, печатей либо похищение марок акцизного сбора, специальных марок или знаков соответствия (ст.325 УК РФ).</w:t>
      </w:r>
    </w:p>
    <w:p w:rsidR="00340B06" w:rsidRPr="007E3FB9" w:rsidRDefault="00340B06" w:rsidP="00340B06">
      <w:pPr>
        <w:numPr>
          <w:ilvl w:val="0"/>
          <w:numId w:val="1"/>
        </w:numPr>
        <w:jc w:val="both"/>
        <w:rPr>
          <w:snapToGrid w:val="0"/>
        </w:rPr>
      </w:pPr>
      <w:proofErr w:type="gramStart"/>
      <w:r w:rsidRPr="007E3FB9">
        <w:rPr>
          <w:snapToGrid w:val="0"/>
        </w:rPr>
        <w:t>Подделка, изготовление или сбыт поддельных документов, государственных наград, штампов, печатей, бланков (ст.327 УК РФ).</w:t>
      </w:r>
      <w:proofErr w:type="gramEnd"/>
    </w:p>
    <w:p w:rsidR="00340B06" w:rsidRPr="007E3FB9" w:rsidRDefault="00340B06" w:rsidP="00340B06">
      <w:pPr>
        <w:numPr>
          <w:ilvl w:val="0"/>
          <w:numId w:val="1"/>
        </w:numPr>
        <w:jc w:val="both"/>
        <w:rPr>
          <w:snapToGrid w:val="0"/>
        </w:rPr>
      </w:pPr>
      <w:r w:rsidRPr="007E3FB9">
        <w:rPr>
          <w:snapToGrid w:val="0"/>
        </w:rPr>
        <w:t>Уклонение от прохождения военной и альтернативной гражданской службы (ст.328 УК РФ).</w:t>
      </w:r>
    </w:p>
    <w:p w:rsidR="00340B06" w:rsidRPr="007E3FB9" w:rsidRDefault="00340B06" w:rsidP="00340B06">
      <w:pPr>
        <w:numPr>
          <w:ilvl w:val="0"/>
          <w:numId w:val="1"/>
        </w:numPr>
        <w:jc w:val="both"/>
        <w:rPr>
          <w:snapToGrid w:val="0"/>
        </w:rPr>
      </w:pPr>
      <w:r w:rsidRPr="007E3FB9">
        <w:rPr>
          <w:snapToGrid w:val="0"/>
        </w:rPr>
        <w:t>Самоуправство (ст.330 УК РФ).</w:t>
      </w:r>
    </w:p>
    <w:p w:rsidR="00340B06" w:rsidRPr="007E3FB9" w:rsidRDefault="00340B06" w:rsidP="00340B06">
      <w:pPr>
        <w:numPr>
          <w:ilvl w:val="0"/>
          <w:numId w:val="1"/>
        </w:numPr>
        <w:jc w:val="both"/>
        <w:rPr>
          <w:snapToGrid w:val="0"/>
        </w:rPr>
      </w:pPr>
      <w:r w:rsidRPr="007E3FB9">
        <w:rPr>
          <w:snapToGrid w:val="0"/>
        </w:rPr>
        <w:t>Понятие преступлений против военной службы (ст.331 УК РФ).</w:t>
      </w:r>
    </w:p>
    <w:p w:rsidR="00340B06" w:rsidRPr="007E3FB9" w:rsidRDefault="00340B06" w:rsidP="00340B06">
      <w:pPr>
        <w:numPr>
          <w:ilvl w:val="0"/>
          <w:numId w:val="1"/>
        </w:numPr>
        <w:jc w:val="both"/>
        <w:rPr>
          <w:snapToGrid w:val="0"/>
        </w:rPr>
      </w:pPr>
      <w:r w:rsidRPr="007E3FB9">
        <w:rPr>
          <w:snapToGrid w:val="0"/>
        </w:rPr>
        <w:t>Дезертирство (ст.338 УК РФ).</w:t>
      </w:r>
      <w:r>
        <w:rPr>
          <w:snapToGrid w:val="0"/>
        </w:rPr>
        <w:t xml:space="preserve"> Отграничение от самовольного оставления части (ст.337 УК РФ).</w:t>
      </w:r>
    </w:p>
    <w:p w:rsidR="00340B06" w:rsidRPr="007E3FB9" w:rsidRDefault="00340B06" w:rsidP="00340B06">
      <w:pPr>
        <w:numPr>
          <w:ilvl w:val="0"/>
          <w:numId w:val="1"/>
        </w:numPr>
        <w:jc w:val="both"/>
        <w:rPr>
          <w:snapToGrid w:val="0"/>
        </w:rPr>
      </w:pPr>
      <w:r w:rsidRPr="007E3FB9">
        <w:rPr>
          <w:snapToGrid w:val="0"/>
        </w:rPr>
        <w:t>Геноцид (ст.357 УК РФ).</w:t>
      </w:r>
    </w:p>
    <w:p w:rsidR="00340B06" w:rsidRPr="007E3FB9" w:rsidRDefault="00340B06" w:rsidP="00340B06">
      <w:pPr>
        <w:numPr>
          <w:ilvl w:val="0"/>
          <w:numId w:val="1"/>
        </w:numPr>
        <w:jc w:val="both"/>
        <w:rPr>
          <w:snapToGrid w:val="0"/>
        </w:rPr>
      </w:pPr>
      <w:proofErr w:type="spellStart"/>
      <w:r w:rsidRPr="007E3FB9">
        <w:rPr>
          <w:snapToGrid w:val="0"/>
        </w:rPr>
        <w:t>Наемничество</w:t>
      </w:r>
      <w:proofErr w:type="spellEnd"/>
      <w:r w:rsidRPr="007E3FB9">
        <w:rPr>
          <w:snapToGrid w:val="0"/>
        </w:rPr>
        <w:t xml:space="preserve"> (ст.359 УК РФ).</w:t>
      </w:r>
    </w:p>
    <w:p w:rsidR="00340B06" w:rsidRDefault="00340B06" w:rsidP="00340B06">
      <w:pPr>
        <w:numPr>
          <w:ilvl w:val="0"/>
          <w:numId w:val="1"/>
        </w:numPr>
        <w:jc w:val="both"/>
        <w:rPr>
          <w:snapToGrid w:val="0"/>
        </w:rPr>
      </w:pPr>
      <w:r w:rsidRPr="007E3FB9">
        <w:rPr>
          <w:snapToGrid w:val="0"/>
        </w:rPr>
        <w:t>Нападение на лиц или учреждения, которые пользуются международной защитой (ст.360 УК РФ).</w:t>
      </w:r>
    </w:p>
    <w:p w:rsidR="00D067B0" w:rsidRDefault="00D067B0"/>
    <w:p w:rsidR="00340B06" w:rsidRPr="00340B06" w:rsidRDefault="00340B06" w:rsidP="00340B06">
      <w:pPr>
        <w:jc w:val="both"/>
        <w:rPr>
          <w:b/>
        </w:rPr>
      </w:pPr>
      <w:r w:rsidRPr="00340B06">
        <w:rPr>
          <w:b/>
        </w:rPr>
        <w:t>Задания для контрольной работы по дисциплине Уголовное право (особенная часть)</w:t>
      </w:r>
    </w:p>
    <w:p w:rsidR="00340B06" w:rsidRPr="00340B06" w:rsidRDefault="00340B06" w:rsidP="00340B06">
      <w:pPr>
        <w:jc w:val="both"/>
        <w:rPr>
          <w:b/>
        </w:rPr>
      </w:pPr>
      <w:r w:rsidRPr="00340B06">
        <w:rPr>
          <w:b/>
        </w:rPr>
        <w:t>Вариант 1 «А» - «З»</w:t>
      </w:r>
    </w:p>
    <w:p w:rsidR="00340B06" w:rsidRDefault="00340B06" w:rsidP="00340B06">
      <w:pPr>
        <w:ind w:firstLine="708"/>
        <w:jc w:val="both"/>
      </w:pPr>
    </w:p>
    <w:p w:rsidR="00340B06" w:rsidRPr="004C40BA" w:rsidRDefault="00340B06" w:rsidP="00340B06">
      <w:pPr>
        <w:jc w:val="both"/>
        <w:rPr>
          <w:b/>
          <w:i/>
        </w:rPr>
      </w:pPr>
      <w:r>
        <w:rPr>
          <w:b/>
          <w:i/>
        </w:rPr>
        <w:t>Вопросы</w:t>
      </w:r>
    </w:p>
    <w:p w:rsidR="00340B06" w:rsidRDefault="00340B06" w:rsidP="00340B06">
      <w:pPr>
        <w:jc w:val="both"/>
        <w:rPr>
          <w:i/>
        </w:rPr>
      </w:pPr>
    </w:p>
    <w:p w:rsidR="00340B06" w:rsidRDefault="00340B06" w:rsidP="00340B06">
      <w:pPr>
        <w:ind w:firstLine="708"/>
        <w:jc w:val="both"/>
        <w:rPr>
          <w:i/>
        </w:rPr>
      </w:pPr>
      <w:r>
        <w:rPr>
          <w:i/>
        </w:rPr>
        <w:t>1. Общая характеристика преступлений против свободы, чести и достоинства личности.</w:t>
      </w:r>
    </w:p>
    <w:p w:rsidR="00340B06" w:rsidRDefault="00340B06" w:rsidP="00340B06">
      <w:pPr>
        <w:ind w:firstLine="708"/>
        <w:jc w:val="both"/>
        <w:rPr>
          <w:i/>
        </w:rPr>
      </w:pPr>
      <w:r>
        <w:rPr>
          <w:i/>
        </w:rPr>
        <w:t xml:space="preserve">2. Уголовно-правовая характеристика злостного уклонения от уплаты средств на содержание детей или нетрудоспособных родителей (ст. 157 УК РФ). </w:t>
      </w:r>
    </w:p>
    <w:p w:rsidR="00340B06" w:rsidRDefault="00340B06" w:rsidP="00340B06">
      <w:pPr>
        <w:ind w:firstLine="708"/>
        <w:jc w:val="both"/>
        <w:rPr>
          <w:i/>
        </w:rPr>
      </w:pPr>
    </w:p>
    <w:p w:rsidR="00340B06" w:rsidRDefault="00340B06" w:rsidP="00340B06">
      <w:pPr>
        <w:jc w:val="both"/>
        <w:rPr>
          <w:i/>
        </w:rPr>
      </w:pPr>
    </w:p>
    <w:p w:rsidR="00340B06" w:rsidRPr="00C926D1" w:rsidRDefault="00340B06" w:rsidP="00340B06">
      <w:pPr>
        <w:jc w:val="both"/>
        <w:rPr>
          <w:b/>
          <w:i/>
        </w:rPr>
      </w:pPr>
      <w:r w:rsidRPr="00C926D1">
        <w:rPr>
          <w:b/>
          <w:i/>
        </w:rPr>
        <w:t>Задачи</w:t>
      </w:r>
    </w:p>
    <w:p w:rsidR="00340B06" w:rsidRDefault="00340B06" w:rsidP="00340B06">
      <w:pPr>
        <w:ind w:firstLine="708"/>
        <w:jc w:val="both"/>
      </w:pPr>
    </w:p>
    <w:p w:rsidR="00340B06" w:rsidRDefault="00340B06" w:rsidP="00340B06">
      <w:pPr>
        <w:ind w:firstLine="708"/>
        <w:jc w:val="both"/>
      </w:pPr>
      <w:r>
        <w:t>1. Ворошилов в состоянии алкогольного опьянения с применением физической силы повел несовершеннолетнюю Торопову к помещению ветлечебницы. Торопова стала звать на помощь, вырвалась и побежала, но Ворошилов догнал ее и ударил по лицу. Затем держа за руку, завел ее в помещение ветл</w:t>
      </w:r>
      <w:bookmarkStart w:id="0" w:name="_GoBack"/>
      <w:bookmarkEnd w:id="0"/>
      <w:r>
        <w:t xml:space="preserve">ечебницы, где, угрожая ножом и не реагируя на ее просьбы отпустить, снял с нее одежду и совершил насильственные действия </w:t>
      </w:r>
      <w:r>
        <w:lastRenderedPageBreak/>
        <w:t>сексуального характера, а затем пытался совершить половой акт, но у него это не получилось по независящим от его воли обстоятельствам.</w:t>
      </w:r>
    </w:p>
    <w:p w:rsidR="00340B06" w:rsidRDefault="00340B06" w:rsidP="00340B06">
      <w:pPr>
        <w:jc w:val="both"/>
      </w:pPr>
      <w:r>
        <w:tab/>
        <w:t>На момент совершения преступления Тороповой было 17 лет и 4 месяца. Свидетель Мамаев, знакомый с Тороповой около трех лет и познакомивший ее с Ворошиловым, считал, что ей больше 18 лет.</w:t>
      </w:r>
    </w:p>
    <w:p w:rsidR="00340B06" w:rsidRPr="007967DB" w:rsidRDefault="00340B06" w:rsidP="00340B06">
      <w:pPr>
        <w:jc w:val="both"/>
        <w:rPr>
          <w:i/>
        </w:rPr>
      </w:pPr>
      <w:r>
        <w:tab/>
      </w:r>
      <w:r w:rsidRPr="007967DB">
        <w:rPr>
          <w:i/>
        </w:rPr>
        <w:t>Ква</w:t>
      </w:r>
      <w:r>
        <w:rPr>
          <w:i/>
        </w:rPr>
        <w:t>лифицируйте деяния Ворошилова</w:t>
      </w:r>
      <w:r w:rsidRPr="007967DB">
        <w:rPr>
          <w:i/>
        </w:rPr>
        <w:t xml:space="preserve">. </w:t>
      </w:r>
    </w:p>
    <w:p w:rsidR="00340B06" w:rsidRDefault="00340B06" w:rsidP="00340B06">
      <w:pPr>
        <w:jc w:val="both"/>
      </w:pPr>
      <w:r>
        <w:tab/>
      </w:r>
    </w:p>
    <w:p w:rsidR="00340B06" w:rsidRDefault="00340B06" w:rsidP="00340B06">
      <w:pPr>
        <w:jc w:val="both"/>
      </w:pPr>
      <w:r>
        <w:tab/>
        <w:t xml:space="preserve">2. </w:t>
      </w:r>
      <w:proofErr w:type="spellStart"/>
      <w:r>
        <w:t>Марциненко</w:t>
      </w:r>
      <w:proofErr w:type="spellEnd"/>
      <w:r>
        <w:t xml:space="preserve"> со своей семьей проживал в квартире 86-летней матери. По настоянию жены, считавшей, что свекровь доставляет им много хлопот, он, заранее договорившись с Козиной, заведующей одного из психоневрологических интернатов, определил туда свою мать, хотя медицинские основания к этому отсутствовали. </w:t>
      </w:r>
      <w:proofErr w:type="spellStart"/>
      <w:r>
        <w:t>Марциненко</w:t>
      </w:r>
      <w:proofErr w:type="spellEnd"/>
      <w:r>
        <w:t xml:space="preserve"> передал заведующей Козиной за оказанную услугу 30 тыс. руб. </w:t>
      </w:r>
    </w:p>
    <w:p w:rsidR="00340B06" w:rsidRDefault="00340B06" w:rsidP="00340B06">
      <w:pPr>
        <w:jc w:val="both"/>
        <w:rPr>
          <w:i/>
        </w:rPr>
      </w:pPr>
      <w:r>
        <w:tab/>
      </w:r>
      <w:r w:rsidRPr="005355E2">
        <w:rPr>
          <w:i/>
        </w:rPr>
        <w:t xml:space="preserve">Дайте юридическую оценку действиям указанных лиц. </w:t>
      </w:r>
    </w:p>
    <w:p w:rsidR="00340B06" w:rsidRDefault="00340B06" w:rsidP="00340B06">
      <w:pPr>
        <w:jc w:val="both"/>
      </w:pPr>
      <w:r>
        <w:tab/>
      </w:r>
    </w:p>
    <w:p w:rsidR="00340B06" w:rsidRDefault="00340B06" w:rsidP="00340B06">
      <w:pPr>
        <w:jc w:val="both"/>
      </w:pPr>
      <w:r>
        <w:tab/>
        <w:t>3. Алексеев Н. создал вооруженную организованную группу, которая занималась совершением вымогательств, разбоев и других преступлений и приобщил к деятельности этой группы своего 16-летнего брата Алексеева С., обещая ему в будущем руководящую роль в преступной группе, большие деньги и роскошную жизнь. Алексеев С. неоднократно присутствовал при совершении преступлений членами группы, наблюдал за их действиями и «учился», однако сам, подчиняясь инструкции старшего брата и дисциплине, никакого участия в совершении организованной группой преступлений не принимал.</w:t>
      </w:r>
    </w:p>
    <w:p w:rsidR="00340B06" w:rsidRDefault="00340B06" w:rsidP="00340B06">
      <w:pPr>
        <w:jc w:val="both"/>
        <w:rPr>
          <w:i/>
        </w:rPr>
      </w:pPr>
      <w:r>
        <w:tab/>
      </w:r>
      <w:r w:rsidRPr="00D636EC">
        <w:rPr>
          <w:i/>
        </w:rPr>
        <w:t xml:space="preserve">Дайте юридическую оценку действиям Алексеева Н. </w:t>
      </w:r>
    </w:p>
    <w:p w:rsidR="00340B06" w:rsidRDefault="00340B06" w:rsidP="00340B06">
      <w:pPr>
        <w:jc w:val="both"/>
      </w:pPr>
    </w:p>
    <w:p w:rsidR="00340B06" w:rsidRDefault="00340B06" w:rsidP="00340B06">
      <w:pPr>
        <w:jc w:val="both"/>
      </w:pPr>
      <w:r>
        <w:tab/>
        <w:t>4. Двое рабочих во время работы решили распить спиртное. Для того чтобы их никто не заметил, они решили спуститься в канализационный колодец, находившийся на территории завода, и там задохнулись от накопившегося в колодце газа. Поскольку по роду работы они не должны были спускаться в канализационные колодцы, из никто не инструктировал по правилам техники безопасности такого спуска. Однако колодцы должны были быть оснащены информацией, что спуск без соблюдения правил техники безопасности опасен для жизни. Такая информация на колодцах (или около них) отсутствовала.</w:t>
      </w:r>
    </w:p>
    <w:p w:rsidR="00340B06" w:rsidRDefault="00340B06" w:rsidP="00340B06">
      <w:pPr>
        <w:jc w:val="both"/>
        <w:rPr>
          <w:i/>
        </w:rPr>
      </w:pPr>
      <w:r>
        <w:tab/>
      </w:r>
      <w:r w:rsidRPr="007B3226">
        <w:rPr>
          <w:i/>
        </w:rPr>
        <w:t>Дайте юридический анализ ситуации.</w:t>
      </w:r>
    </w:p>
    <w:p w:rsidR="00340B06" w:rsidRDefault="00340B06" w:rsidP="00340B06">
      <w:pPr>
        <w:jc w:val="both"/>
        <w:rPr>
          <w:b/>
          <w:i/>
        </w:rPr>
      </w:pPr>
    </w:p>
    <w:p w:rsidR="00340B06" w:rsidRPr="00045198" w:rsidRDefault="00340B06" w:rsidP="00340B06">
      <w:pPr>
        <w:jc w:val="both"/>
        <w:rPr>
          <w:b/>
          <w:i/>
        </w:rPr>
      </w:pPr>
      <w:r>
        <w:rPr>
          <w:b/>
          <w:i/>
        </w:rPr>
        <w:t xml:space="preserve">Правовые акты и  судебная практика </w:t>
      </w:r>
    </w:p>
    <w:p w:rsidR="00340B06" w:rsidRPr="008E1554" w:rsidRDefault="00340B06" w:rsidP="00340B06">
      <w:pPr>
        <w:jc w:val="both"/>
        <w:rPr>
          <w:lang w:eastAsia="zh-CN"/>
        </w:rPr>
      </w:pPr>
      <w:r>
        <w:t xml:space="preserve">1. </w:t>
      </w:r>
      <w:r w:rsidRPr="008E1554">
        <w:t>Конституция Российской Федерации</w:t>
      </w:r>
      <w:r w:rsidRPr="008E1554">
        <w:rPr>
          <w:lang w:eastAsia="zh-CN"/>
        </w:rPr>
        <w:t xml:space="preserve"> (принята всенародным голосованием 12 декабря </w:t>
      </w:r>
      <w:smartTag w:uri="urn:schemas-microsoft-com:office:smarttags" w:element="metricconverter">
        <w:smartTagPr>
          <w:attr w:name="ProductID" w:val="1993 г"/>
        </w:smartTagPr>
        <w:r w:rsidRPr="008E1554">
          <w:rPr>
            <w:lang w:eastAsia="zh-CN"/>
          </w:rPr>
          <w:t>1993 г</w:t>
        </w:r>
      </w:smartTag>
      <w:r w:rsidRPr="008E1554">
        <w:rPr>
          <w:lang w:eastAsia="zh-CN"/>
        </w:rPr>
        <w:t xml:space="preserve">.) (с поправками от 30 декабря </w:t>
      </w:r>
      <w:smartTag w:uri="urn:schemas-microsoft-com:office:smarttags" w:element="metricconverter">
        <w:smartTagPr>
          <w:attr w:name="ProductID" w:val="2008 г"/>
        </w:smartTagPr>
        <w:r w:rsidRPr="008E1554">
          <w:rPr>
            <w:lang w:eastAsia="zh-CN"/>
          </w:rPr>
          <w:t>2008 г</w:t>
        </w:r>
      </w:smartTag>
      <w:r w:rsidRPr="008E1554">
        <w:rPr>
          <w:lang w:eastAsia="zh-CN"/>
        </w:rPr>
        <w:t>. № 7-ФКЗ, № 6-ФКЗ).</w:t>
      </w:r>
    </w:p>
    <w:p w:rsidR="00340B06" w:rsidRPr="007D3C04" w:rsidRDefault="00340B06" w:rsidP="00340B06">
      <w:pPr>
        <w:jc w:val="both"/>
      </w:pPr>
      <w:r>
        <w:t xml:space="preserve">2. </w:t>
      </w:r>
      <w:r w:rsidRPr="008E1554">
        <w:t>Уголовный кодекс Российской Федерации (с изменениями и дополнениями).</w:t>
      </w:r>
    </w:p>
    <w:p w:rsidR="00340B06" w:rsidRPr="00FA0D79" w:rsidRDefault="00340B06" w:rsidP="00340B06">
      <w:pPr>
        <w:jc w:val="both"/>
      </w:pPr>
      <w:r w:rsidRPr="007D3C04">
        <w:t>3</w:t>
      </w:r>
      <w:r>
        <w:t>.Трудовой кодекс Российской Федерации (с изменениями и дополнениями)</w:t>
      </w:r>
    </w:p>
    <w:p w:rsidR="00340B06" w:rsidRDefault="00340B06" w:rsidP="00340B06">
      <w:pPr>
        <w:jc w:val="both"/>
      </w:pPr>
      <w:r>
        <w:t xml:space="preserve">4. </w:t>
      </w:r>
      <w:r w:rsidRPr="008E1554">
        <w:t>Закон РФ «О психиатрической помощи и гарантиях прав граждан при ее оказании»</w:t>
      </w:r>
      <w:r>
        <w:t xml:space="preserve"> </w:t>
      </w:r>
      <w:r w:rsidRPr="008E1554">
        <w:t xml:space="preserve">№ 3185-1 от 2 июля </w:t>
      </w:r>
      <w:smartTag w:uri="urn:schemas-microsoft-com:office:smarttags" w:element="metricconverter">
        <w:smartTagPr>
          <w:attr w:name="ProductID" w:val="1992 г"/>
        </w:smartTagPr>
        <w:r w:rsidRPr="008E1554">
          <w:t>1992 г</w:t>
        </w:r>
      </w:smartTag>
      <w:r w:rsidRPr="008E1554">
        <w:t xml:space="preserve">. (с </w:t>
      </w:r>
      <w:proofErr w:type="spellStart"/>
      <w:r w:rsidRPr="008E1554">
        <w:t>изм</w:t>
      </w:r>
      <w:proofErr w:type="spellEnd"/>
      <w:r w:rsidRPr="008E1554">
        <w:t xml:space="preserve">. </w:t>
      </w:r>
      <w:r>
        <w:t>от 28.12.2013 г. № 421-ФЗ</w:t>
      </w:r>
      <w:r w:rsidRPr="008E1554">
        <w:t xml:space="preserve">) </w:t>
      </w:r>
    </w:p>
    <w:p w:rsidR="00340B06" w:rsidRDefault="00340B06" w:rsidP="00340B06">
      <w:pPr>
        <w:jc w:val="both"/>
      </w:pPr>
      <w:r>
        <w:t xml:space="preserve">5. </w:t>
      </w:r>
      <w:r w:rsidRPr="00F241E0">
        <w:t>Методические рекомендации</w:t>
      </w:r>
      <w:r>
        <w:t xml:space="preserve"> по выявлению и расследованию преступлений, предусмотренных статьей 157 Уголовного кодекса Российской Федерации (злостное уклонение от уплаты средств на содержание детей или нетрудоспособных родителей). Утв. ФССП РФ от 20 июня </w:t>
      </w:r>
      <w:smartTag w:uri="urn:schemas-microsoft-com:office:smarttags" w:element="metricconverter">
        <w:smartTagPr>
          <w:attr w:name="ProductID" w:val="2011 г"/>
        </w:smartTagPr>
        <w:r>
          <w:t>2011 г</w:t>
        </w:r>
      </w:smartTag>
      <w:r>
        <w:t>. № 04-7.</w:t>
      </w:r>
    </w:p>
    <w:p w:rsidR="00340B06" w:rsidRPr="00F241E0" w:rsidRDefault="00340B06" w:rsidP="00340B06">
      <w:pPr>
        <w:jc w:val="both"/>
      </w:pPr>
      <w:r>
        <w:t xml:space="preserve">6. </w:t>
      </w:r>
      <w:r w:rsidRPr="00F241E0">
        <w:t xml:space="preserve">Методические рекомендации по порядку исполнения требований исполнительных документов о взыскании алиментов. Утв. ФССП России 19 июня </w:t>
      </w:r>
      <w:smartTag w:uri="urn:schemas-microsoft-com:office:smarttags" w:element="metricconverter">
        <w:smartTagPr>
          <w:attr w:name="ProductID" w:val="2012 г"/>
        </w:smartTagPr>
        <w:r w:rsidRPr="00F241E0">
          <w:t>2012 г</w:t>
        </w:r>
      </w:smartTag>
      <w:r>
        <w:t>. № 01-16</w:t>
      </w:r>
      <w:r w:rsidRPr="00335267">
        <w:t xml:space="preserve"> </w:t>
      </w:r>
      <w:r>
        <w:t>(Раздел</w:t>
      </w:r>
      <w:r w:rsidRPr="007D3C04">
        <w:t xml:space="preserve"> </w:t>
      </w:r>
      <w:r>
        <w:rPr>
          <w:lang w:val="en-US"/>
        </w:rPr>
        <w:t>XI</w:t>
      </w:r>
      <w:r>
        <w:t>).</w:t>
      </w:r>
    </w:p>
    <w:p w:rsidR="00340B06" w:rsidRPr="00101C3B" w:rsidRDefault="00340B06" w:rsidP="00340B06">
      <w:pPr>
        <w:jc w:val="both"/>
        <w:rPr>
          <w:color w:val="434343"/>
          <w:shd w:val="clear" w:color="auto" w:fill="FFFFFF"/>
        </w:rPr>
      </w:pPr>
      <w:r>
        <w:t xml:space="preserve">7. </w:t>
      </w:r>
      <w:r w:rsidRPr="00101C3B">
        <w:rPr>
          <w:color w:val="434343"/>
          <w:shd w:val="clear" w:color="auto" w:fill="FFFFFF"/>
        </w:rPr>
        <w:t xml:space="preserve">Постановление Пленума Верховного Суда РФ от 17 января </w:t>
      </w:r>
      <w:smartTag w:uri="urn:schemas-microsoft-com:office:smarttags" w:element="metricconverter">
        <w:smartTagPr>
          <w:attr w:name="ProductID" w:val="1997 г"/>
        </w:smartTagPr>
        <w:r w:rsidRPr="00101C3B">
          <w:rPr>
            <w:color w:val="434343"/>
            <w:shd w:val="clear" w:color="auto" w:fill="FFFFFF"/>
          </w:rPr>
          <w:t>1997 г</w:t>
        </w:r>
      </w:smartTag>
      <w:r w:rsidRPr="00101C3B">
        <w:rPr>
          <w:color w:val="434343"/>
          <w:shd w:val="clear" w:color="auto" w:fill="FFFFFF"/>
        </w:rPr>
        <w:t>. № 1 «О практике применения судами законодательства об ответственности за бандитизм»</w:t>
      </w:r>
    </w:p>
    <w:p w:rsidR="00340B06" w:rsidRPr="007D3C04" w:rsidRDefault="00340B06" w:rsidP="00340B06">
      <w:pPr>
        <w:jc w:val="both"/>
        <w:rPr>
          <w:rStyle w:val="FontStyle41"/>
        </w:rPr>
      </w:pPr>
      <w:r w:rsidRPr="007D3C04">
        <w:rPr>
          <w:rStyle w:val="FontStyle41"/>
        </w:rPr>
        <w:t xml:space="preserve">8. Постановление Пленума Верховного Суда РФ от 15 июня </w:t>
      </w:r>
      <w:smartTag w:uri="urn:schemas-microsoft-com:office:smarttags" w:element="metricconverter">
        <w:smartTagPr>
          <w:attr w:name="ProductID" w:val="2004 г"/>
        </w:smartTagPr>
        <w:r w:rsidRPr="007D3C04">
          <w:rPr>
            <w:rStyle w:val="FontStyle41"/>
          </w:rPr>
          <w:t>2004 г</w:t>
        </w:r>
      </w:smartTag>
      <w:r w:rsidRPr="007D3C04">
        <w:rPr>
          <w:rStyle w:val="FontStyle41"/>
        </w:rPr>
        <w:t xml:space="preserve">. № 11 «О судебной практике по делам о преступлениях, предусмотренных статьями 131 и 132 Уголовного кодекса Российской Федерации» (с </w:t>
      </w:r>
      <w:proofErr w:type="spellStart"/>
      <w:r w:rsidRPr="007D3C04">
        <w:rPr>
          <w:rStyle w:val="FontStyle41"/>
        </w:rPr>
        <w:t>изм</w:t>
      </w:r>
      <w:proofErr w:type="spellEnd"/>
      <w:r w:rsidRPr="007D3C04">
        <w:rPr>
          <w:rStyle w:val="FontStyle41"/>
        </w:rPr>
        <w:t xml:space="preserve">. внесенным постановлением Пленума от 4 июня </w:t>
      </w:r>
      <w:smartTag w:uri="urn:schemas-microsoft-com:office:smarttags" w:element="metricconverter">
        <w:smartTagPr>
          <w:attr w:name="ProductID" w:val="2013 г"/>
        </w:smartTagPr>
        <w:r w:rsidRPr="007D3C04">
          <w:rPr>
            <w:rStyle w:val="FontStyle41"/>
          </w:rPr>
          <w:t>2013 г</w:t>
        </w:r>
      </w:smartTag>
      <w:r w:rsidRPr="007D3C04">
        <w:rPr>
          <w:rStyle w:val="FontStyle41"/>
        </w:rPr>
        <w:t xml:space="preserve">. № 18). </w:t>
      </w:r>
    </w:p>
    <w:p w:rsidR="00340B06" w:rsidRPr="00101C3B" w:rsidRDefault="00340B06" w:rsidP="00340B06">
      <w:pPr>
        <w:jc w:val="both"/>
      </w:pPr>
      <w:r>
        <w:lastRenderedPageBreak/>
        <w:t xml:space="preserve">9. Постановление Пленума Верховного Суда РФ от 1 февраля </w:t>
      </w:r>
      <w:smartTag w:uri="urn:schemas-microsoft-com:office:smarttags" w:element="metricconverter">
        <w:smartTagPr>
          <w:attr w:name="ProductID" w:val="2011 г"/>
        </w:smartTagPr>
        <w:r>
          <w:t>2011 г</w:t>
        </w:r>
      </w:smartTag>
      <w:r>
        <w:t xml:space="preserve">. № 1 «О судебной практике применения судами законодательства, регламентирующего особенности уголовной ответственности и наказания несовершеннолетних» (с </w:t>
      </w:r>
      <w:proofErr w:type="spellStart"/>
      <w:r>
        <w:t>изм</w:t>
      </w:r>
      <w:proofErr w:type="spellEnd"/>
      <w:r>
        <w:t xml:space="preserve">., внесенными постановлениями Пленума от 9 февраля </w:t>
      </w:r>
      <w:smartTag w:uri="urn:schemas-microsoft-com:office:smarttags" w:element="metricconverter">
        <w:smartTagPr>
          <w:attr w:name="ProductID" w:val="2012 г"/>
        </w:smartTagPr>
        <w:r>
          <w:t>2012 г</w:t>
        </w:r>
      </w:smartTag>
      <w:r>
        <w:t xml:space="preserve">., № 3 и от 2 апреля </w:t>
      </w:r>
      <w:smartTag w:uri="urn:schemas-microsoft-com:office:smarttags" w:element="metricconverter">
        <w:smartTagPr>
          <w:attr w:name="ProductID" w:val="2013 г"/>
        </w:smartTagPr>
        <w:r>
          <w:t>2013 г</w:t>
        </w:r>
      </w:smartTag>
      <w:r>
        <w:t>. № 6) (п. 42).</w:t>
      </w:r>
    </w:p>
    <w:p w:rsidR="00340B06" w:rsidRDefault="00340B06" w:rsidP="00340B06">
      <w:pPr>
        <w:jc w:val="both"/>
      </w:pPr>
    </w:p>
    <w:p w:rsidR="00340B06" w:rsidRDefault="00340B06" w:rsidP="00340B06">
      <w:pPr>
        <w:jc w:val="both"/>
      </w:pPr>
    </w:p>
    <w:p w:rsidR="00340B06" w:rsidRPr="00340B06" w:rsidRDefault="00340B06" w:rsidP="00340B06">
      <w:pPr>
        <w:jc w:val="both"/>
        <w:rPr>
          <w:b/>
        </w:rPr>
      </w:pPr>
      <w:r w:rsidRPr="00340B06">
        <w:rPr>
          <w:b/>
        </w:rPr>
        <w:t>Вариант 2 «И» - «П»</w:t>
      </w:r>
    </w:p>
    <w:p w:rsidR="00340B06" w:rsidRDefault="00340B06" w:rsidP="00340B06">
      <w:pPr>
        <w:jc w:val="both"/>
      </w:pPr>
    </w:p>
    <w:p w:rsidR="00340B06" w:rsidRDefault="00340B06" w:rsidP="00340B06">
      <w:pPr>
        <w:ind w:firstLine="708"/>
        <w:jc w:val="both"/>
        <w:rPr>
          <w:b/>
          <w:i/>
        </w:rPr>
      </w:pPr>
      <w:r>
        <w:rPr>
          <w:b/>
          <w:i/>
        </w:rPr>
        <w:t>Вопросы</w:t>
      </w:r>
    </w:p>
    <w:p w:rsidR="00340B06" w:rsidRPr="00ED3F1D" w:rsidRDefault="00340B06" w:rsidP="00340B06">
      <w:pPr>
        <w:ind w:firstLine="708"/>
        <w:jc w:val="both"/>
        <w:rPr>
          <w:b/>
          <w:i/>
        </w:rPr>
      </w:pPr>
    </w:p>
    <w:p w:rsidR="00340B06" w:rsidRDefault="00340B06" w:rsidP="00340B06">
      <w:pPr>
        <w:ind w:firstLine="708"/>
        <w:jc w:val="both"/>
        <w:rPr>
          <w:i/>
        </w:rPr>
      </w:pPr>
      <w:r>
        <w:rPr>
          <w:i/>
        </w:rPr>
        <w:t>1. Общая характеристика преступлений против половой неприкосновенности и половой свободы личности.</w:t>
      </w:r>
    </w:p>
    <w:p w:rsidR="00340B06" w:rsidRPr="00ED3F1D" w:rsidRDefault="00340B06" w:rsidP="00340B06">
      <w:pPr>
        <w:ind w:firstLine="708"/>
        <w:jc w:val="both"/>
        <w:rPr>
          <w:i/>
        </w:rPr>
      </w:pPr>
      <w:r>
        <w:rPr>
          <w:i/>
        </w:rPr>
        <w:t>2.  Уголовно-правовая характеристика клеветы (ст. 128.1 УК РФ).</w:t>
      </w:r>
    </w:p>
    <w:p w:rsidR="00340B06" w:rsidRDefault="00340B06" w:rsidP="00340B06">
      <w:pPr>
        <w:ind w:firstLine="708"/>
        <w:jc w:val="both"/>
      </w:pPr>
    </w:p>
    <w:p w:rsidR="00340B06" w:rsidRPr="00C926D1" w:rsidRDefault="00340B06" w:rsidP="00340B06">
      <w:pPr>
        <w:ind w:firstLine="708"/>
        <w:jc w:val="both"/>
        <w:rPr>
          <w:b/>
          <w:i/>
        </w:rPr>
      </w:pPr>
      <w:r w:rsidRPr="00C926D1">
        <w:rPr>
          <w:b/>
          <w:i/>
        </w:rPr>
        <w:t>Задачи</w:t>
      </w:r>
    </w:p>
    <w:p w:rsidR="00340B06" w:rsidRDefault="00340B06" w:rsidP="00340B06">
      <w:pPr>
        <w:ind w:firstLine="708"/>
        <w:jc w:val="both"/>
      </w:pPr>
    </w:p>
    <w:p w:rsidR="00340B06" w:rsidRDefault="00340B06" w:rsidP="00340B06">
      <w:pPr>
        <w:ind w:firstLine="708"/>
        <w:jc w:val="both"/>
      </w:pPr>
      <w:r>
        <w:t xml:space="preserve">1. Юрченко и </w:t>
      </w:r>
      <w:proofErr w:type="spellStart"/>
      <w:r>
        <w:t>Маланчиков</w:t>
      </w:r>
      <w:proofErr w:type="spellEnd"/>
      <w:r>
        <w:t xml:space="preserve"> пригласили к себе на квартиру Уланову и Бергман. Немного потанцевав, они предложили девушкам совершить с ними половые акты, на что получили отказ от обеих. Чтобы добиться намеченной цели, Юрченко закрыл входную дверь на замок и громко включил музыку, а </w:t>
      </w:r>
      <w:proofErr w:type="spellStart"/>
      <w:r>
        <w:t>Маланчиков</w:t>
      </w:r>
      <w:proofErr w:type="spellEnd"/>
      <w:r>
        <w:t xml:space="preserve"> в это время сказал девушкам, что если они будут отказываться от полового акта, то будут сильно избиты. Испугавшись расправы, Бергман выбежала на балкон и, чтобы позвать на помощь, пыталась перелезть на соседнюю лоджию, но сорвалась и разбилась насмерть.</w:t>
      </w:r>
    </w:p>
    <w:p w:rsidR="00340B06" w:rsidRDefault="00340B06" w:rsidP="00340B06">
      <w:pPr>
        <w:ind w:firstLine="708"/>
        <w:jc w:val="both"/>
        <w:rPr>
          <w:i/>
        </w:rPr>
      </w:pPr>
      <w:r>
        <w:rPr>
          <w:i/>
        </w:rPr>
        <w:t xml:space="preserve">Квалифицируйте </w:t>
      </w:r>
      <w:proofErr w:type="gramStart"/>
      <w:r>
        <w:rPr>
          <w:i/>
        </w:rPr>
        <w:t>содеянное</w:t>
      </w:r>
      <w:proofErr w:type="gramEnd"/>
      <w:r>
        <w:rPr>
          <w:i/>
        </w:rPr>
        <w:t xml:space="preserve"> Юрченко и </w:t>
      </w:r>
      <w:proofErr w:type="spellStart"/>
      <w:r>
        <w:rPr>
          <w:i/>
        </w:rPr>
        <w:t>Маланчиковым</w:t>
      </w:r>
      <w:proofErr w:type="spellEnd"/>
      <w:r>
        <w:rPr>
          <w:i/>
        </w:rPr>
        <w:t>.</w:t>
      </w:r>
    </w:p>
    <w:p w:rsidR="00340B06" w:rsidRDefault="00340B06" w:rsidP="00340B06">
      <w:pPr>
        <w:ind w:firstLine="708"/>
        <w:jc w:val="both"/>
        <w:rPr>
          <w:i/>
        </w:rPr>
      </w:pPr>
    </w:p>
    <w:p w:rsidR="00340B06" w:rsidRDefault="00340B06" w:rsidP="00340B06">
      <w:pPr>
        <w:ind w:firstLine="708"/>
        <w:jc w:val="both"/>
      </w:pPr>
      <w:r>
        <w:t>2. По заявлению 79-летней пенсионерки Дорониной суд вынес решение о взыскании с ее дочери средств на содержание нетрудоспособной матери. Дочь выплачивать алименты отказалась, мотивируя это тем, что в детстве мать плохо заботилась о ней, она часто жила у бабушки и от матери помощь приходила очень редко. К тому же свою двухкомнатную квартиру мать по завещанию намерена полностью передать в наследство старшему брату, поэтому она не считает себя чем-либо обязанной матери. После решения суда алименты не выплачивались дочерью еще 5 месяцев.</w:t>
      </w:r>
    </w:p>
    <w:p w:rsidR="00340B06" w:rsidRPr="006206B2" w:rsidRDefault="00340B06" w:rsidP="00340B06">
      <w:pPr>
        <w:ind w:firstLine="708"/>
        <w:jc w:val="both"/>
        <w:rPr>
          <w:i/>
        </w:rPr>
      </w:pPr>
      <w:r w:rsidRPr="006206B2">
        <w:rPr>
          <w:i/>
        </w:rPr>
        <w:t>Решите вопрос об ответственности дочери Дорониной.</w:t>
      </w:r>
    </w:p>
    <w:p w:rsidR="00340B06" w:rsidRDefault="00340B06" w:rsidP="00340B06">
      <w:pPr>
        <w:ind w:firstLine="708"/>
        <w:jc w:val="both"/>
        <w:rPr>
          <w:i/>
        </w:rPr>
      </w:pPr>
    </w:p>
    <w:p w:rsidR="00340B06" w:rsidRPr="00340B06" w:rsidRDefault="00340B06" w:rsidP="00340B06">
      <w:pPr>
        <w:pStyle w:val="HTML"/>
        <w:shd w:val="clear" w:color="auto" w:fill="FFFFFF"/>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340B06">
        <w:rPr>
          <w:rFonts w:ascii="Times New Roman" w:hAnsi="Times New Roman" w:cs="Times New Roman"/>
          <w:color w:val="000000" w:themeColor="text1"/>
          <w:sz w:val="24"/>
          <w:szCs w:val="24"/>
        </w:rPr>
        <w:t>3.</w:t>
      </w:r>
      <w:r w:rsidRPr="00340B06">
        <w:rPr>
          <w:color w:val="000000" w:themeColor="text1"/>
        </w:rPr>
        <w:t xml:space="preserve"> </w:t>
      </w:r>
      <w:r w:rsidRPr="00340B06">
        <w:rPr>
          <w:rFonts w:ascii="Times New Roman" w:hAnsi="Times New Roman" w:cs="Times New Roman"/>
          <w:color w:val="000000" w:themeColor="text1"/>
          <w:sz w:val="24"/>
          <w:szCs w:val="24"/>
        </w:rPr>
        <w:t xml:space="preserve">9  июля  2010  г. Ульянов  незаконно,  вопреки воле потерпевшей </w:t>
      </w:r>
      <w:proofErr w:type="spellStart"/>
      <w:r w:rsidRPr="00340B06">
        <w:rPr>
          <w:rFonts w:ascii="Times New Roman" w:hAnsi="Times New Roman" w:cs="Times New Roman"/>
          <w:color w:val="000000" w:themeColor="text1"/>
          <w:sz w:val="24"/>
          <w:szCs w:val="24"/>
        </w:rPr>
        <w:t>Шавриной</w:t>
      </w:r>
      <w:proofErr w:type="spellEnd"/>
      <w:r w:rsidRPr="00340B06">
        <w:rPr>
          <w:rFonts w:ascii="Times New Roman" w:hAnsi="Times New Roman" w:cs="Times New Roman"/>
          <w:color w:val="000000" w:themeColor="text1"/>
          <w:sz w:val="24"/>
          <w:szCs w:val="24"/>
        </w:rPr>
        <w:t xml:space="preserve">, проник  в ее квартиру. После проникновения между ним и </w:t>
      </w:r>
      <w:proofErr w:type="spellStart"/>
      <w:r w:rsidRPr="00340B06">
        <w:rPr>
          <w:rFonts w:ascii="Times New Roman" w:hAnsi="Times New Roman" w:cs="Times New Roman"/>
          <w:color w:val="000000" w:themeColor="text1"/>
          <w:sz w:val="24"/>
          <w:szCs w:val="24"/>
        </w:rPr>
        <w:t>Шавриной</w:t>
      </w:r>
      <w:proofErr w:type="spellEnd"/>
      <w:r w:rsidRPr="00340B06">
        <w:rPr>
          <w:rFonts w:ascii="Times New Roman" w:hAnsi="Times New Roman" w:cs="Times New Roman"/>
          <w:color w:val="000000" w:themeColor="text1"/>
          <w:sz w:val="24"/>
          <w:szCs w:val="24"/>
        </w:rPr>
        <w:t xml:space="preserve"> произошла ссора,  в  ходе  которой  Ульянов   нанес  потерпевшей  ножевые  ранения. </w:t>
      </w:r>
      <w:proofErr w:type="gramStart"/>
      <w:r w:rsidRPr="00340B06">
        <w:rPr>
          <w:rFonts w:ascii="Times New Roman" w:hAnsi="Times New Roman" w:cs="Times New Roman"/>
          <w:color w:val="000000" w:themeColor="text1"/>
          <w:sz w:val="24"/>
          <w:szCs w:val="24"/>
        </w:rPr>
        <w:t>Находившаяся</w:t>
      </w:r>
      <w:proofErr w:type="gramEnd"/>
      <w:r w:rsidRPr="00340B06">
        <w:rPr>
          <w:rFonts w:ascii="Times New Roman" w:hAnsi="Times New Roman" w:cs="Times New Roman"/>
          <w:color w:val="000000" w:themeColor="text1"/>
          <w:sz w:val="24"/>
          <w:szCs w:val="24"/>
        </w:rPr>
        <w:t xml:space="preserve">   в  квартире  </w:t>
      </w:r>
      <w:proofErr w:type="spellStart"/>
      <w:r w:rsidRPr="00340B06">
        <w:rPr>
          <w:rFonts w:ascii="Times New Roman" w:hAnsi="Times New Roman" w:cs="Times New Roman"/>
          <w:color w:val="000000" w:themeColor="text1"/>
          <w:sz w:val="24"/>
          <w:szCs w:val="24"/>
        </w:rPr>
        <w:t>Бойцова</w:t>
      </w:r>
      <w:proofErr w:type="spellEnd"/>
      <w:r w:rsidRPr="00340B06">
        <w:rPr>
          <w:rFonts w:ascii="Times New Roman" w:hAnsi="Times New Roman" w:cs="Times New Roman"/>
          <w:color w:val="000000" w:themeColor="text1"/>
          <w:sz w:val="24"/>
          <w:szCs w:val="24"/>
        </w:rPr>
        <w:t xml:space="preserve">  попыталась  пресечь  противоправные действия осужденного, однако Ульянов стал наносить ей удары ножом. От   полученных   телесных  повреждений  в  результате  острой массивной кровопотери наступила смерть потерпевших.</w:t>
      </w:r>
    </w:p>
    <w:p w:rsidR="00340B06" w:rsidRPr="00340B06" w:rsidRDefault="00340B06" w:rsidP="00340B06">
      <w:pPr>
        <w:pStyle w:val="HTML"/>
        <w:shd w:val="clear" w:color="auto" w:fill="FFFFFF"/>
        <w:jc w:val="both"/>
        <w:rPr>
          <w:rFonts w:ascii="Times New Roman" w:hAnsi="Times New Roman" w:cs="Times New Roman"/>
          <w:color w:val="000000" w:themeColor="text1"/>
          <w:sz w:val="24"/>
          <w:szCs w:val="24"/>
        </w:rPr>
      </w:pPr>
      <w:r w:rsidRPr="00340B06">
        <w:rPr>
          <w:rFonts w:ascii="Times New Roman" w:hAnsi="Times New Roman" w:cs="Times New Roman"/>
          <w:color w:val="000000" w:themeColor="text1"/>
          <w:sz w:val="24"/>
          <w:szCs w:val="24"/>
        </w:rPr>
        <w:t xml:space="preserve">     </w:t>
      </w:r>
      <w:r w:rsidRPr="00340B06">
        <w:rPr>
          <w:rFonts w:ascii="Times New Roman" w:hAnsi="Times New Roman" w:cs="Times New Roman"/>
          <w:color w:val="000000" w:themeColor="text1"/>
          <w:sz w:val="24"/>
          <w:szCs w:val="24"/>
        </w:rPr>
        <w:tab/>
        <w:t xml:space="preserve">Осужденный  и  его  адвокат  в кассационных жалобах просили об отмене  приговора  в  части  осуждения  Ульянова  по </w:t>
      </w:r>
      <w:proofErr w:type="gramStart"/>
      <w:r w:rsidRPr="00340B06">
        <w:rPr>
          <w:rFonts w:ascii="Times New Roman" w:hAnsi="Times New Roman" w:cs="Times New Roman"/>
          <w:color w:val="000000" w:themeColor="text1"/>
          <w:sz w:val="24"/>
          <w:szCs w:val="24"/>
        </w:rPr>
        <w:t>ч</w:t>
      </w:r>
      <w:proofErr w:type="gramEnd"/>
      <w:r w:rsidRPr="00340B06">
        <w:rPr>
          <w:rFonts w:ascii="Times New Roman" w:hAnsi="Times New Roman" w:cs="Times New Roman"/>
          <w:color w:val="000000" w:themeColor="text1"/>
          <w:sz w:val="24"/>
          <w:szCs w:val="24"/>
        </w:rPr>
        <w:t xml:space="preserve">. 1 ст. 139 УК РФ и прекращении  уголовного дела ввиду отсутствия состава преступления, ссылаясь  на  то,  что  Ульянова ранее проживал с </w:t>
      </w:r>
      <w:proofErr w:type="spellStart"/>
      <w:r w:rsidRPr="00340B06">
        <w:rPr>
          <w:rFonts w:ascii="Times New Roman" w:hAnsi="Times New Roman" w:cs="Times New Roman"/>
          <w:color w:val="000000" w:themeColor="text1"/>
          <w:sz w:val="24"/>
          <w:szCs w:val="24"/>
        </w:rPr>
        <w:t>Шавриной</w:t>
      </w:r>
      <w:proofErr w:type="spellEnd"/>
      <w:r w:rsidRPr="00340B06">
        <w:rPr>
          <w:rFonts w:ascii="Times New Roman" w:hAnsi="Times New Roman" w:cs="Times New Roman"/>
          <w:color w:val="000000" w:themeColor="text1"/>
          <w:sz w:val="24"/>
          <w:szCs w:val="24"/>
        </w:rPr>
        <w:t>, они вели совместное хозяйство, в квартире хранились его вещи.</w:t>
      </w:r>
    </w:p>
    <w:p w:rsidR="00340B06" w:rsidRPr="00340B06" w:rsidRDefault="00340B06" w:rsidP="00340B06">
      <w:pPr>
        <w:pStyle w:val="HTML"/>
        <w:shd w:val="clear" w:color="auto" w:fill="FFFFFF"/>
        <w:jc w:val="both"/>
        <w:rPr>
          <w:rFonts w:ascii="Times New Roman" w:hAnsi="Times New Roman" w:cs="Times New Roman"/>
          <w:color w:val="000000" w:themeColor="text1"/>
          <w:sz w:val="24"/>
          <w:szCs w:val="24"/>
        </w:rPr>
      </w:pPr>
      <w:r w:rsidRPr="00340B06">
        <w:rPr>
          <w:rFonts w:ascii="Times New Roman" w:hAnsi="Times New Roman" w:cs="Times New Roman"/>
          <w:color w:val="000000" w:themeColor="text1"/>
          <w:sz w:val="24"/>
          <w:szCs w:val="24"/>
        </w:rPr>
        <w:t xml:space="preserve">     </w:t>
      </w:r>
      <w:r w:rsidRPr="00340B06">
        <w:rPr>
          <w:rFonts w:ascii="Times New Roman" w:hAnsi="Times New Roman" w:cs="Times New Roman"/>
          <w:color w:val="000000" w:themeColor="text1"/>
          <w:sz w:val="24"/>
          <w:szCs w:val="24"/>
        </w:rPr>
        <w:tab/>
        <w:t xml:space="preserve">Материалами дела установлено, что Ульянов проживал некоторое время с </w:t>
      </w:r>
      <w:proofErr w:type="spellStart"/>
      <w:r w:rsidRPr="00340B06">
        <w:rPr>
          <w:rFonts w:ascii="Times New Roman" w:hAnsi="Times New Roman" w:cs="Times New Roman"/>
          <w:color w:val="000000" w:themeColor="text1"/>
          <w:sz w:val="24"/>
          <w:szCs w:val="24"/>
        </w:rPr>
        <w:t>Шавриной</w:t>
      </w:r>
      <w:proofErr w:type="spellEnd"/>
      <w:r w:rsidRPr="00340B06">
        <w:rPr>
          <w:rFonts w:ascii="Times New Roman" w:hAnsi="Times New Roman" w:cs="Times New Roman"/>
          <w:color w:val="000000" w:themeColor="text1"/>
          <w:sz w:val="24"/>
          <w:szCs w:val="24"/>
        </w:rPr>
        <w:t xml:space="preserve"> в ее  квартире.  В  июне  </w:t>
      </w:r>
      <w:smartTag w:uri="urn:schemas-microsoft-com:office:smarttags" w:element="metricconverter">
        <w:smartTagPr>
          <w:attr w:name="ProductID" w:val="2010 г"/>
        </w:smartTagPr>
        <w:r w:rsidRPr="00340B06">
          <w:rPr>
            <w:rFonts w:ascii="Times New Roman" w:hAnsi="Times New Roman" w:cs="Times New Roman"/>
            <w:color w:val="000000" w:themeColor="text1"/>
            <w:sz w:val="24"/>
            <w:szCs w:val="24"/>
          </w:rPr>
          <w:t>2010 г</w:t>
        </w:r>
      </w:smartTag>
      <w:r w:rsidRPr="00340B06">
        <w:rPr>
          <w:rFonts w:ascii="Times New Roman" w:hAnsi="Times New Roman" w:cs="Times New Roman"/>
          <w:color w:val="000000" w:themeColor="text1"/>
          <w:sz w:val="24"/>
          <w:szCs w:val="24"/>
        </w:rPr>
        <w:t xml:space="preserve">. потерпевшая его прогнала, и он стал проживать  в  дачном  домике. 9 июля </w:t>
      </w:r>
      <w:smartTag w:uri="urn:schemas-microsoft-com:office:smarttags" w:element="metricconverter">
        <w:smartTagPr>
          <w:attr w:name="ProductID" w:val="2010 г"/>
        </w:smartTagPr>
        <w:r w:rsidRPr="00340B06">
          <w:rPr>
            <w:rFonts w:ascii="Times New Roman" w:hAnsi="Times New Roman" w:cs="Times New Roman"/>
            <w:color w:val="000000" w:themeColor="text1"/>
            <w:sz w:val="24"/>
            <w:szCs w:val="24"/>
          </w:rPr>
          <w:t>2010 г</w:t>
        </w:r>
      </w:smartTag>
      <w:r w:rsidRPr="00340B06">
        <w:rPr>
          <w:rFonts w:ascii="Times New Roman" w:hAnsi="Times New Roman" w:cs="Times New Roman"/>
          <w:color w:val="000000" w:themeColor="text1"/>
          <w:sz w:val="24"/>
          <w:szCs w:val="24"/>
        </w:rPr>
        <w:t xml:space="preserve">. он пришел к </w:t>
      </w:r>
      <w:proofErr w:type="spellStart"/>
      <w:r w:rsidRPr="00340B06">
        <w:rPr>
          <w:rFonts w:ascii="Times New Roman" w:hAnsi="Times New Roman" w:cs="Times New Roman"/>
          <w:color w:val="000000" w:themeColor="text1"/>
          <w:sz w:val="24"/>
          <w:szCs w:val="24"/>
        </w:rPr>
        <w:t>Шавриной</w:t>
      </w:r>
      <w:proofErr w:type="spellEnd"/>
      <w:r w:rsidRPr="00340B06">
        <w:rPr>
          <w:rFonts w:ascii="Times New Roman" w:hAnsi="Times New Roman" w:cs="Times New Roman"/>
          <w:color w:val="000000" w:themeColor="text1"/>
          <w:sz w:val="24"/>
          <w:szCs w:val="24"/>
        </w:rPr>
        <w:t xml:space="preserve">, однако та  его  в  квартиру  не  пустила. Он обиделся, взял нож, подошел к двери  квартиры  и услышал, как </w:t>
      </w:r>
      <w:proofErr w:type="spellStart"/>
      <w:r w:rsidRPr="00340B06">
        <w:rPr>
          <w:rFonts w:ascii="Times New Roman" w:hAnsi="Times New Roman" w:cs="Times New Roman"/>
          <w:color w:val="000000" w:themeColor="text1"/>
          <w:sz w:val="24"/>
          <w:szCs w:val="24"/>
        </w:rPr>
        <w:t>Шаврина</w:t>
      </w:r>
      <w:proofErr w:type="spellEnd"/>
      <w:r w:rsidRPr="00340B06">
        <w:rPr>
          <w:rFonts w:ascii="Times New Roman" w:hAnsi="Times New Roman" w:cs="Times New Roman"/>
          <w:color w:val="000000" w:themeColor="text1"/>
          <w:sz w:val="24"/>
          <w:szCs w:val="24"/>
        </w:rPr>
        <w:t xml:space="preserve"> с кем-то разговаривает, при этом отрицательно  его  характеризует. Понимая, что </w:t>
      </w:r>
      <w:proofErr w:type="spellStart"/>
      <w:r w:rsidRPr="00340B06">
        <w:rPr>
          <w:rFonts w:ascii="Times New Roman" w:hAnsi="Times New Roman" w:cs="Times New Roman"/>
          <w:color w:val="000000" w:themeColor="text1"/>
          <w:sz w:val="24"/>
          <w:szCs w:val="24"/>
        </w:rPr>
        <w:t>Шаврина</w:t>
      </w:r>
      <w:proofErr w:type="spellEnd"/>
      <w:r w:rsidRPr="00340B06">
        <w:rPr>
          <w:rFonts w:ascii="Times New Roman" w:hAnsi="Times New Roman" w:cs="Times New Roman"/>
          <w:color w:val="000000" w:themeColor="text1"/>
          <w:sz w:val="24"/>
          <w:szCs w:val="24"/>
        </w:rPr>
        <w:t xml:space="preserve"> его в квартиру не пустит,  он  через  окно проник на кухню, там у него с </w:t>
      </w:r>
      <w:proofErr w:type="spellStart"/>
      <w:r w:rsidRPr="00340B06">
        <w:rPr>
          <w:rFonts w:ascii="Times New Roman" w:hAnsi="Times New Roman" w:cs="Times New Roman"/>
          <w:color w:val="000000" w:themeColor="text1"/>
          <w:sz w:val="24"/>
          <w:szCs w:val="24"/>
        </w:rPr>
        <w:lastRenderedPageBreak/>
        <w:t>Шавриной</w:t>
      </w:r>
      <w:proofErr w:type="spellEnd"/>
      <w:r w:rsidRPr="00340B06">
        <w:rPr>
          <w:rFonts w:ascii="Times New Roman" w:hAnsi="Times New Roman" w:cs="Times New Roman"/>
          <w:color w:val="000000" w:themeColor="text1"/>
          <w:sz w:val="24"/>
          <w:szCs w:val="24"/>
        </w:rPr>
        <w:t xml:space="preserve"> произошла ссора,  в  ходе которой он ударил ее ножом. Нож согнулся, и он взял другой нож.</w:t>
      </w:r>
    </w:p>
    <w:p w:rsidR="00340B06" w:rsidRPr="00340B06" w:rsidRDefault="00340B06" w:rsidP="00340B06">
      <w:pPr>
        <w:pStyle w:val="HTML"/>
        <w:shd w:val="clear" w:color="auto" w:fill="FFFFFF"/>
        <w:jc w:val="both"/>
        <w:rPr>
          <w:rFonts w:ascii="Times New Roman" w:hAnsi="Times New Roman" w:cs="Times New Roman"/>
          <w:color w:val="000000" w:themeColor="text1"/>
          <w:sz w:val="24"/>
          <w:szCs w:val="24"/>
        </w:rPr>
      </w:pPr>
      <w:r w:rsidRPr="00340B06">
        <w:rPr>
          <w:rFonts w:ascii="Times New Roman" w:hAnsi="Times New Roman" w:cs="Times New Roman"/>
          <w:color w:val="000000" w:themeColor="text1"/>
          <w:sz w:val="24"/>
          <w:szCs w:val="24"/>
        </w:rPr>
        <w:t xml:space="preserve">     </w:t>
      </w:r>
      <w:r w:rsidRPr="00340B06">
        <w:rPr>
          <w:rFonts w:ascii="Times New Roman" w:hAnsi="Times New Roman" w:cs="Times New Roman"/>
          <w:color w:val="000000" w:themeColor="text1"/>
          <w:sz w:val="24"/>
          <w:szCs w:val="24"/>
        </w:rPr>
        <w:tab/>
        <w:t xml:space="preserve">Находившаяся   здесь   же   </w:t>
      </w:r>
      <w:proofErr w:type="spellStart"/>
      <w:r w:rsidRPr="00340B06">
        <w:rPr>
          <w:rFonts w:ascii="Times New Roman" w:hAnsi="Times New Roman" w:cs="Times New Roman"/>
          <w:color w:val="000000" w:themeColor="text1"/>
          <w:sz w:val="24"/>
          <w:szCs w:val="24"/>
        </w:rPr>
        <w:t>Бойцова</w:t>
      </w:r>
      <w:proofErr w:type="spellEnd"/>
      <w:r w:rsidRPr="00340B06">
        <w:rPr>
          <w:rFonts w:ascii="Times New Roman" w:hAnsi="Times New Roman" w:cs="Times New Roman"/>
          <w:color w:val="000000" w:themeColor="text1"/>
          <w:sz w:val="24"/>
          <w:szCs w:val="24"/>
        </w:rPr>
        <w:t xml:space="preserve">  стала  его  удерживать,  чтобы предотвратить  убийство, но он несколько раз ударил ее ножом. После этого он нанес удары ножом обеим потерпевшим и ушел из квартиры.</w:t>
      </w:r>
    </w:p>
    <w:p w:rsidR="00340B06" w:rsidRPr="00340B06" w:rsidRDefault="00340B06" w:rsidP="00340B06">
      <w:pPr>
        <w:pStyle w:val="HTML"/>
        <w:shd w:val="clear" w:color="auto" w:fill="FFFFFF"/>
        <w:jc w:val="both"/>
        <w:rPr>
          <w:rFonts w:ascii="Times New Roman" w:hAnsi="Times New Roman" w:cs="Times New Roman"/>
          <w:i/>
          <w:color w:val="000000" w:themeColor="text1"/>
          <w:sz w:val="24"/>
          <w:szCs w:val="24"/>
        </w:rPr>
      </w:pPr>
      <w:r w:rsidRPr="00340B06">
        <w:rPr>
          <w:rFonts w:ascii="Times New Roman" w:hAnsi="Times New Roman" w:cs="Times New Roman"/>
          <w:color w:val="000000" w:themeColor="text1"/>
          <w:sz w:val="24"/>
          <w:szCs w:val="24"/>
        </w:rPr>
        <w:t xml:space="preserve">     </w:t>
      </w:r>
      <w:r w:rsidRPr="00340B06">
        <w:rPr>
          <w:rFonts w:ascii="Times New Roman" w:hAnsi="Times New Roman" w:cs="Times New Roman"/>
          <w:color w:val="000000" w:themeColor="text1"/>
          <w:sz w:val="24"/>
          <w:szCs w:val="24"/>
        </w:rPr>
        <w:tab/>
      </w:r>
      <w:r w:rsidRPr="00340B06">
        <w:rPr>
          <w:rFonts w:ascii="Times New Roman" w:hAnsi="Times New Roman" w:cs="Times New Roman"/>
          <w:i/>
          <w:color w:val="000000" w:themeColor="text1"/>
          <w:sz w:val="24"/>
          <w:szCs w:val="24"/>
        </w:rPr>
        <w:t>Подлежит ли кассационная жалоба Ульянова и его адвоката удовлетворению? Обоснуйте решение. Квалифицируйте содеянное.</w:t>
      </w:r>
    </w:p>
    <w:p w:rsidR="00340B06" w:rsidRPr="00340B06" w:rsidRDefault="00340B06" w:rsidP="00340B06">
      <w:pPr>
        <w:pStyle w:val="HTML"/>
        <w:shd w:val="clear" w:color="auto" w:fill="FFFFFF"/>
        <w:jc w:val="both"/>
        <w:rPr>
          <w:rFonts w:ascii="Times New Roman" w:hAnsi="Times New Roman" w:cs="Times New Roman"/>
          <w:color w:val="000000" w:themeColor="text1"/>
          <w:sz w:val="24"/>
          <w:szCs w:val="24"/>
        </w:rPr>
      </w:pPr>
    </w:p>
    <w:p w:rsidR="00340B06" w:rsidRPr="00340B06" w:rsidRDefault="00340B06" w:rsidP="00340B06">
      <w:pPr>
        <w:pStyle w:val="HTML"/>
        <w:shd w:val="clear" w:color="auto" w:fill="FFFFFF"/>
        <w:jc w:val="both"/>
        <w:rPr>
          <w:rFonts w:ascii="Times New Roman" w:hAnsi="Times New Roman" w:cs="Times New Roman"/>
          <w:color w:val="000000" w:themeColor="text1"/>
          <w:sz w:val="24"/>
          <w:szCs w:val="24"/>
        </w:rPr>
      </w:pPr>
      <w:r w:rsidRPr="00340B06">
        <w:rPr>
          <w:rFonts w:ascii="Times New Roman" w:hAnsi="Times New Roman" w:cs="Times New Roman"/>
          <w:b/>
          <w:color w:val="000000" w:themeColor="text1"/>
          <w:sz w:val="24"/>
          <w:szCs w:val="24"/>
        </w:rPr>
        <w:tab/>
      </w:r>
      <w:r w:rsidRPr="00340B06">
        <w:rPr>
          <w:rFonts w:ascii="Times New Roman" w:hAnsi="Times New Roman" w:cs="Times New Roman"/>
          <w:color w:val="000000" w:themeColor="text1"/>
          <w:sz w:val="24"/>
          <w:szCs w:val="24"/>
        </w:rPr>
        <w:t xml:space="preserve">4. Ломакин и Уваров, захватив с применением угрозы убийством Борисова, а затем против воли переместив в другой город, насильно удерживали в течение двух месяцев, приковав наручниками к батарее. От Борисова они требовали оформить их в качестве учредителей (участников) принадлежащего ему частного охранного предприятия. </w:t>
      </w:r>
    </w:p>
    <w:p w:rsidR="00340B06" w:rsidRPr="00340B06" w:rsidRDefault="00340B06" w:rsidP="00340B06">
      <w:pPr>
        <w:pStyle w:val="HTML"/>
        <w:shd w:val="clear" w:color="auto" w:fill="FFFFFF"/>
        <w:jc w:val="both"/>
        <w:rPr>
          <w:rFonts w:ascii="Times New Roman" w:hAnsi="Times New Roman" w:cs="Times New Roman"/>
          <w:color w:val="000000" w:themeColor="text1"/>
          <w:sz w:val="24"/>
          <w:szCs w:val="24"/>
        </w:rPr>
      </w:pPr>
      <w:r w:rsidRPr="00340B06">
        <w:rPr>
          <w:rFonts w:ascii="Times New Roman" w:hAnsi="Times New Roman" w:cs="Times New Roman"/>
          <w:color w:val="000000" w:themeColor="text1"/>
          <w:sz w:val="24"/>
          <w:szCs w:val="24"/>
        </w:rPr>
        <w:tab/>
        <w:t>Ломакин и Уваров были признаны виновными в похищении человека и незаконном лишении свободы.</w:t>
      </w:r>
    </w:p>
    <w:p w:rsidR="00340B06" w:rsidRPr="00340B06" w:rsidRDefault="00340B06" w:rsidP="00340B06">
      <w:pPr>
        <w:pStyle w:val="HTML"/>
        <w:shd w:val="clear" w:color="auto" w:fill="FFFFFF"/>
        <w:jc w:val="both"/>
        <w:rPr>
          <w:rFonts w:ascii="Times New Roman" w:hAnsi="Times New Roman" w:cs="Times New Roman"/>
          <w:i/>
          <w:color w:val="000000" w:themeColor="text1"/>
          <w:sz w:val="24"/>
          <w:szCs w:val="24"/>
        </w:rPr>
      </w:pPr>
      <w:r w:rsidRPr="00340B06">
        <w:rPr>
          <w:rFonts w:ascii="Times New Roman" w:hAnsi="Times New Roman" w:cs="Times New Roman"/>
          <w:color w:val="000000" w:themeColor="text1"/>
          <w:sz w:val="24"/>
          <w:szCs w:val="24"/>
        </w:rPr>
        <w:tab/>
      </w:r>
      <w:r w:rsidRPr="00340B06">
        <w:rPr>
          <w:rFonts w:ascii="Times New Roman" w:hAnsi="Times New Roman" w:cs="Times New Roman"/>
          <w:i/>
          <w:color w:val="000000" w:themeColor="text1"/>
          <w:sz w:val="24"/>
          <w:szCs w:val="24"/>
        </w:rPr>
        <w:t>Согласны ли вы с указанным обвинением? Если нет, предложите свой вариант. Квалифицируйте действия Ломакина и Уварова.</w:t>
      </w:r>
    </w:p>
    <w:p w:rsidR="00340B06" w:rsidRPr="00340B06" w:rsidRDefault="00340B06" w:rsidP="00340B06">
      <w:pPr>
        <w:pStyle w:val="HTML"/>
        <w:shd w:val="clear" w:color="auto" w:fill="FFFFFF"/>
        <w:jc w:val="both"/>
        <w:rPr>
          <w:rFonts w:ascii="Times New Roman" w:hAnsi="Times New Roman" w:cs="Times New Roman"/>
          <w:i/>
          <w:color w:val="000000" w:themeColor="text1"/>
          <w:sz w:val="24"/>
          <w:szCs w:val="24"/>
        </w:rPr>
      </w:pPr>
    </w:p>
    <w:p w:rsidR="00340B06" w:rsidRPr="00340B06" w:rsidRDefault="00340B06" w:rsidP="00340B06">
      <w:pPr>
        <w:pStyle w:val="HTML"/>
        <w:shd w:val="clear" w:color="auto" w:fill="FFFFFF"/>
        <w:jc w:val="both"/>
        <w:rPr>
          <w:rFonts w:ascii="Times New Roman" w:hAnsi="Times New Roman" w:cs="Times New Roman"/>
          <w:i/>
          <w:color w:val="000000" w:themeColor="text1"/>
          <w:sz w:val="24"/>
          <w:szCs w:val="24"/>
        </w:rPr>
      </w:pPr>
    </w:p>
    <w:p w:rsidR="00340B06" w:rsidRPr="00045198" w:rsidRDefault="00340B06" w:rsidP="00340B06">
      <w:pPr>
        <w:jc w:val="both"/>
        <w:rPr>
          <w:b/>
          <w:i/>
        </w:rPr>
      </w:pPr>
      <w:r>
        <w:rPr>
          <w:b/>
          <w:i/>
        </w:rPr>
        <w:t xml:space="preserve">Правовые акты и  судебная практика </w:t>
      </w:r>
    </w:p>
    <w:p w:rsidR="00340B06" w:rsidRPr="008E1554" w:rsidRDefault="00340B06" w:rsidP="00340B06">
      <w:pPr>
        <w:jc w:val="both"/>
        <w:rPr>
          <w:lang w:eastAsia="zh-CN"/>
        </w:rPr>
      </w:pPr>
      <w:r>
        <w:t xml:space="preserve">1. </w:t>
      </w:r>
      <w:r w:rsidRPr="008E1554">
        <w:t>Конституция Российской Федерации</w:t>
      </w:r>
      <w:r w:rsidRPr="008E1554">
        <w:rPr>
          <w:lang w:eastAsia="zh-CN"/>
        </w:rPr>
        <w:t xml:space="preserve"> (принята всенародным голосованием 12 декабря </w:t>
      </w:r>
      <w:smartTag w:uri="urn:schemas-microsoft-com:office:smarttags" w:element="metricconverter">
        <w:smartTagPr>
          <w:attr w:name="ProductID" w:val="1993 г"/>
        </w:smartTagPr>
        <w:r w:rsidRPr="008E1554">
          <w:rPr>
            <w:lang w:eastAsia="zh-CN"/>
          </w:rPr>
          <w:t>1993 г</w:t>
        </w:r>
      </w:smartTag>
      <w:r w:rsidRPr="008E1554">
        <w:rPr>
          <w:lang w:eastAsia="zh-CN"/>
        </w:rPr>
        <w:t xml:space="preserve">.) (с поправками от 30 декабря </w:t>
      </w:r>
      <w:smartTag w:uri="urn:schemas-microsoft-com:office:smarttags" w:element="metricconverter">
        <w:smartTagPr>
          <w:attr w:name="ProductID" w:val="2008 г"/>
        </w:smartTagPr>
        <w:r w:rsidRPr="008E1554">
          <w:rPr>
            <w:lang w:eastAsia="zh-CN"/>
          </w:rPr>
          <w:t>2008 г</w:t>
        </w:r>
      </w:smartTag>
      <w:r w:rsidRPr="008E1554">
        <w:rPr>
          <w:lang w:eastAsia="zh-CN"/>
        </w:rPr>
        <w:t>. № 7-ФКЗ, № 6-ФКЗ).</w:t>
      </w:r>
    </w:p>
    <w:p w:rsidR="00340B06" w:rsidRPr="008E1554" w:rsidRDefault="00340B06" w:rsidP="00340B06">
      <w:pPr>
        <w:jc w:val="both"/>
      </w:pPr>
      <w:r>
        <w:t xml:space="preserve">2. </w:t>
      </w:r>
      <w:r w:rsidRPr="008E1554">
        <w:t>Уголовный кодекс Российской Федерации (с изменениями и дополнениями).</w:t>
      </w:r>
    </w:p>
    <w:p w:rsidR="00340B06" w:rsidRPr="008E1554" w:rsidRDefault="00340B06" w:rsidP="00340B06">
      <w:pPr>
        <w:jc w:val="both"/>
      </w:pPr>
      <w:r>
        <w:rPr>
          <w:rStyle w:val="FontStyle41"/>
        </w:rPr>
        <w:t xml:space="preserve">3. Семейный кодекс  </w:t>
      </w:r>
      <w:r w:rsidRPr="008E1554">
        <w:t>Российской Федерации (с изменениями и дополнениями).</w:t>
      </w:r>
    </w:p>
    <w:p w:rsidR="00340B06" w:rsidRDefault="00340B06" w:rsidP="00340B06">
      <w:pPr>
        <w:jc w:val="both"/>
      </w:pPr>
      <w:r>
        <w:rPr>
          <w:rStyle w:val="FontStyle41"/>
        </w:rPr>
        <w:t xml:space="preserve">4. </w:t>
      </w:r>
      <w:r w:rsidRPr="00F241E0">
        <w:t>Методические рекомендации</w:t>
      </w:r>
      <w:r>
        <w:t xml:space="preserve"> по выявлению и расследованию преступлений, предусмотренных статьей 157 Уголовного кодекса Российской Федерации (злостное уклонение от уплаты средств на содержание детей или нетрудоспособных родителей). Утв. ФССП РФ от 20 июня </w:t>
      </w:r>
      <w:smartTag w:uri="urn:schemas-microsoft-com:office:smarttags" w:element="metricconverter">
        <w:smartTagPr>
          <w:attr w:name="ProductID" w:val="2011 г"/>
        </w:smartTagPr>
        <w:r>
          <w:t>2011 г</w:t>
        </w:r>
      </w:smartTag>
      <w:r>
        <w:t>. № 04-7.</w:t>
      </w:r>
    </w:p>
    <w:p w:rsidR="00340B06" w:rsidRDefault="00340B06" w:rsidP="00340B06">
      <w:pPr>
        <w:jc w:val="both"/>
      </w:pPr>
      <w:r>
        <w:t xml:space="preserve">5. </w:t>
      </w:r>
      <w:r w:rsidRPr="00F241E0">
        <w:t xml:space="preserve">Методические рекомендации по порядку исполнения требований исполнительных документов о взыскании алиментов. Утв. ФССП России 19 июня </w:t>
      </w:r>
      <w:smartTag w:uri="urn:schemas-microsoft-com:office:smarttags" w:element="metricconverter">
        <w:smartTagPr>
          <w:attr w:name="ProductID" w:val="2012 г"/>
        </w:smartTagPr>
        <w:r w:rsidRPr="00F241E0">
          <w:t>2012 г</w:t>
        </w:r>
      </w:smartTag>
      <w:r>
        <w:t>. № 01-16</w:t>
      </w:r>
      <w:r w:rsidRPr="00C97473">
        <w:t xml:space="preserve"> </w:t>
      </w:r>
      <w:r>
        <w:t>(Раздел</w:t>
      </w:r>
      <w:r w:rsidRPr="007D3C04">
        <w:t xml:space="preserve"> </w:t>
      </w:r>
      <w:r>
        <w:rPr>
          <w:lang w:val="en-US"/>
        </w:rPr>
        <w:t>XI</w:t>
      </w:r>
      <w:r>
        <w:t>).</w:t>
      </w:r>
    </w:p>
    <w:p w:rsidR="00340B06" w:rsidRDefault="00340B06" w:rsidP="00340B06">
      <w:pPr>
        <w:jc w:val="both"/>
        <w:rPr>
          <w:rStyle w:val="FontStyle41"/>
        </w:rPr>
      </w:pPr>
      <w:r>
        <w:rPr>
          <w:rStyle w:val="FontStyle41"/>
        </w:rPr>
        <w:t xml:space="preserve">6. </w:t>
      </w:r>
      <w:r w:rsidRPr="0082249D">
        <w:rPr>
          <w:rStyle w:val="FontStyle41"/>
        </w:rPr>
        <w:t xml:space="preserve">Постановление Пленума Верховного Суда РФ от 15 июня </w:t>
      </w:r>
      <w:smartTag w:uri="urn:schemas-microsoft-com:office:smarttags" w:element="metricconverter">
        <w:smartTagPr>
          <w:attr w:name="ProductID" w:val="2004 г"/>
        </w:smartTagPr>
        <w:r w:rsidRPr="0082249D">
          <w:rPr>
            <w:rStyle w:val="FontStyle41"/>
          </w:rPr>
          <w:t>2004 г</w:t>
        </w:r>
      </w:smartTag>
      <w:r w:rsidRPr="0082249D">
        <w:rPr>
          <w:rStyle w:val="FontStyle41"/>
        </w:rPr>
        <w:t xml:space="preserve">. № 11 «О судебной практике по делам о преступлениях, предусмотренных статьями 131 и 132 Уголовного кодекса Российской Федерации» </w:t>
      </w:r>
      <w:r>
        <w:rPr>
          <w:rStyle w:val="FontStyle41"/>
        </w:rPr>
        <w:t xml:space="preserve">(с </w:t>
      </w:r>
      <w:proofErr w:type="spellStart"/>
      <w:r>
        <w:rPr>
          <w:rStyle w:val="FontStyle41"/>
        </w:rPr>
        <w:t>изм</w:t>
      </w:r>
      <w:proofErr w:type="spellEnd"/>
      <w:r>
        <w:rPr>
          <w:rStyle w:val="FontStyle41"/>
        </w:rPr>
        <w:t xml:space="preserve">. внесенным постановлением Пленума от 4 июня </w:t>
      </w:r>
      <w:smartTag w:uri="urn:schemas-microsoft-com:office:smarttags" w:element="metricconverter">
        <w:smartTagPr>
          <w:attr w:name="ProductID" w:val="2013 г"/>
        </w:smartTagPr>
        <w:r>
          <w:rPr>
            <w:rStyle w:val="FontStyle41"/>
          </w:rPr>
          <w:t>2013 г</w:t>
        </w:r>
      </w:smartTag>
      <w:r>
        <w:rPr>
          <w:rStyle w:val="FontStyle41"/>
        </w:rPr>
        <w:t>. № 18).</w:t>
      </w:r>
      <w:r w:rsidRPr="0082249D">
        <w:rPr>
          <w:rStyle w:val="FontStyle41"/>
        </w:rPr>
        <w:t xml:space="preserve"> </w:t>
      </w:r>
    </w:p>
    <w:p w:rsidR="00340B06" w:rsidRPr="0021228D" w:rsidRDefault="00340B06" w:rsidP="00340B06">
      <w:pPr>
        <w:jc w:val="both"/>
      </w:pPr>
      <w:r>
        <w:t xml:space="preserve">7. </w:t>
      </w:r>
      <w:r w:rsidRPr="0021228D">
        <w:t>Постановление Пленума Верховного Суда РФ от 24.02.2005 N 3</w:t>
      </w:r>
      <w:r>
        <w:t xml:space="preserve"> </w:t>
      </w:r>
      <w:r w:rsidRPr="0021228D">
        <w:t>"О судебной практике по делам о защите чести и достоинства граждан, а также деловой репутации граждан и юридических лиц"</w:t>
      </w:r>
    </w:p>
    <w:p w:rsidR="00340B06" w:rsidRPr="00F241E0" w:rsidRDefault="00340B06" w:rsidP="00340B06">
      <w:pPr>
        <w:jc w:val="both"/>
      </w:pPr>
      <w:r>
        <w:t xml:space="preserve">8. Обзор судебной практики Верховного Суда РФ за первый квартал </w:t>
      </w:r>
      <w:smartTag w:uri="urn:schemas-microsoft-com:office:smarttags" w:element="metricconverter">
        <w:smartTagPr>
          <w:attr w:name="ProductID" w:val="2001 г"/>
        </w:smartTagPr>
        <w:r>
          <w:t>2001 г</w:t>
        </w:r>
      </w:smartTag>
      <w:r>
        <w:t xml:space="preserve">. (по уголовным делам) (утв. постановлением Президиумом Верховного Суда РФ от 4 июля </w:t>
      </w:r>
      <w:smartTag w:uri="urn:schemas-microsoft-com:office:smarttags" w:element="metricconverter">
        <w:smartTagPr>
          <w:attr w:name="ProductID" w:val="2001 г"/>
        </w:smartTagPr>
        <w:r>
          <w:t>2001 г</w:t>
        </w:r>
      </w:smartTag>
      <w:r>
        <w:t>.) (п. 1)</w:t>
      </w:r>
    </w:p>
    <w:p w:rsidR="00340B06" w:rsidRPr="00F241E0" w:rsidRDefault="00340B06" w:rsidP="00340B06">
      <w:pPr>
        <w:jc w:val="both"/>
      </w:pPr>
    </w:p>
    <w:p w:rsidR="00340B06" w:rsidRDefault="00340B06" w:rsidP="00340B06">
      <w:pPr>
        <w:pStyle w:val="HTML"/>
        <w:shd w:val="clear" w:color="auto" w:fill="FFFFFF"/>
        <w:jc w:val="both"/>
        <w:rPr>
          <w:rFonts w:ascii="Times New Roman" w:hAnsi="Times New Roman" w:cs="Times New Roman"/>
          <w:color w:val="434343"/>
          <w:sz w:val="24"/>
          <w:szCs w:val="24"/>
        </w:rPr>
      </w:pPr>
    </w:p>
    <w:p w:rsidR="00340B06" w:rsidRPr="00580B4D" w:rsidRDefault="00340B06" w:rsidP="00340B06">
      <w:pPr>
        <w:pStyle w:val="HTML"/>
        <w:shd w:val="clear" w:color="auto" w:fill="FFFFFF"/>
        <w:jc w:val="both"/>
        <w:rPr>
          <w:rFonts w:ascii="Times New Roman" w:hAnsi="Times New Roman" w:cs="Times New Roman"/>
          <w:b/>
          <w:sz w:val="24"/>
          <w:szCs w:val="24"/>
        </w:rPr>
      </w:pPr>
      <w:r w:rsidRPr="00580B4D">
        <w:rPr>
          <w:rFonts w:ascii="Times New Roman" w:hAnsi="Times New Roman" w:cs="Times New Roman"/>
          <w:b/>
          <w:sz w:val="24"/>
          <w:szCs w:val="24"/>
        </w:rPr>
        <w:t>Вариант 3 «Р» - «Ч»</w:t>
      </w:r>
    </w:p>
    <w:p w:rsidR="00340B06" w:rsidRDefault="00340B06" w:rsidP="00340B06">
      <w:pPr>
        <w:pStyle w:val="HTML"/>
        <w:shd w:val="clear" w:color="auto" w:fill="FFFFFF"/>
        <w:jc w:val="both"/>
        <w:rPr>
          <w:rFonts w:ascii="Times New Roman" w:hAnsi="Times New Roman" w:cs="Times New Roman"/>
          <w:color w:val="434343"/>
          <w:sz w:val="24"/>
          <w:szCs w:val="24"/>
        </w:rPr>
      </w:pPr>
    </w:p>
    <w:p w:rsidR="00340B06" w:rsidRDefault="00340B06" w:rsidP="00340B06">
      <w:pPr>
        <w:ind w:firstLine="708"/>
        <w:jc w:val="both"/>
        <w:rPr>
          <w:b/>
          <w:i/>
        </w:rPr>
      </w:pPr>
      <w:r>
        <w:rPr>
          <w:b/>
          <w:i/>
        </w:rPr>
        <w:t>Вопросы</w:t>
      </w:r>
    </w:p>
    <w:p w:rsidR="00340B06" w:rsidRPr="00580B4D" w:rsidRDefault="00340B06" w:rsidP="00340B06">
      <w:pPr>
        <w:ind w:firstLine="708"/>
        <w:jc w:val="both"/>
        <w:rPr>
          <w:b/>
          <w:i/>
        </w:rPr>
      </w:pPr>
    </w:p>
    <w:p w:rsidR="00340B06" w:rsidRPr="00580B4D" w:rsidRDefault="00340B06" w:rsidP="00340B06">
      <w:pPr>
        <w:ind w:firstLine="708"/>
        <w:jc w:val="both"/>
        <w:rPr>
          <w:i/>
        </w:rPr>
      </w:pPr>
      <w:r w:rsidRPr="00580B4D">
        <w:rPr>
          <w:i/>
        </w:rPr>
        <w:t>1. Общая характеристика преступлений против конституционных прав и свобод человека и гражданина.</w:t>
      </w:r>
    </w:p>
    <w:p w:rsidR="00340B06" w:rsidRPr="00580B4D" w:rsidRDefault="00340B06" w:rsidP="00340B06">
      <w:pPr>
        <w:pStyle w:val="HTML"/>
        <w:shd w:val="clear" w:color="auto" w:fill="FFFFFF"/>
        <w:jc w:val="both"/>
        <w:rPr>
          <w:rFonts w:ascii="Times New Roman" w:hAnsi="Times New Roman" w:cs="Times New Roman"/>
          <w:i/>
          <w:sz w:val="24"/>
          <w:szCs w:val="24"/>
        </w:rPr>
      </w:pPr>
      <w:r w:rsidRPr="00580B4D">
        <w:rPr>
          <w:rFonts w:ascii="Times New Roman" w:hAnsi="Times New Roman" w:cs="Times New Roman"/>
          <w:sz w:val="24"/>
          <w:szCs w:val="24"/>
        </w:rPr>
        <w:tab/>
      </w:r>
      <w:r w:rsidRPr="00580B4D">
        <w:rPr>
          <w:rFonts w:ascii="Times New Roman" w:hAnsi="Times New Roman" w:cs="Times New Roman"/>
          <w:i/>
          <w:sz w:val="24"/>
          <w:szCs w:val="24"/>
        </w:rPr>
        <w:t>2. Уголовно-правовая характеристика нарушения требований охраны труда (ст. 143 УК РФ).</w:t>
      </w:r>
    </w:p>
    <w:p w:rsidR="00340B06" w:rsidRPr="00580B4D" w:rsidRDefault="00340B06" w:rsidP="00340B06">
      <w:pPr>
        <w:pStyle w:val="HTML"/>
        <w:shd w:val="clear" w:color="auto" w:fill="FFFFFF"/>
        <w:jc w:val="both"/>
        <w:rPr>
          <w:rFonts w:ascii="Times New Roman" w:hAnsi="Times New Roman" w:cs="Times New Roman"/>
          <w:i/>
          <w:sz w:val="24"/>
          <w:szCs w:val="24"/>
        </w:rPr>
      </w:pPr>
    </w:p>
    <w:p w:rsidR="00340B06" w:rsidRPr="00580B4D" w:rsidRDefault="00340B06" w:rsidP="00340B06">
      <w:pPr>
        <w:pStyle w:val="HTML"/>
        <w:shd w:val="clear" w:color="auto" w:fill="FFFFFF"/>
        <w:jc w:val="both"/>
        <w:rPr>
          <w:rFonts w:ascii="Times New Roman" w:hAnsi="Times New Roman" w:cs="Times New Roman"/>
          <w:i/>
          <w:sz w:val="24"/>
          <w:szCs w:val="24"/>
        </w:rPr>
      </w:pPr>
    </w:p>
    <w:p w:rsidR="00340B06" w:rsidRPr="00580B4D" w:rsidRDefault="00340B06" w:rsidP="00340B06">
      <w:pPr>
        <w:pStyle w:val="HTML"/>
        <w:shd w:val="clear" w:color="auto" w:fill="FFFFFF"/>
        <w:jc w:val="both"/>
        <w:rPr>
          <w:rFonts w:ascii="Times New Roman" w:hAnsi="Times New Roman" w:cs="Times New Roman"/>
          <w:sz w:val="24"/>
          <w:szCs w:val="24"/>
        </w:rPr>
      </w:pPr>
      <w:r w:rsidRPr="00580B4D">
        <w:rPr>
          <w:rFonts w:ascii="Times New Roman" w:hAnsi="Times New Roman" w:cs="Times New Roman"/>
          <w:sz w:val="24"/>
          <w:szCs w:val="24"/>
        </w:rPr>
        <w:lastRenderedPageBreak/>
        <w:tab/>
        <w:t xml:space="preserve">1. </w:t>
      </w:r>
      <w:proofErr w:type="spellStart"/>
      <w:r w:rsidRPr="00580B4D">
        <w:rPr>
          <w:rFonts w:ascii="Times New Roman" w:hAnsi="Times New Roman" w:cs="Times New Roman"/>
          <w:sz w:val="24"/>
          <w:szCs w:val="24"/>
        </w:rPr>
        <w:t>Нургалиева</w:t>
      </w:r>
      <w:proofErr w:type="spellEnd"/>
      <w:r w:rsidRPr="00580B4D">
        <w:rPr>
          <w:rFonts w:ascii="Times New Roman" w:hAnsi="Times New Roman" w:cs="Times New Roman"/>
          <w:sz w:val="24"/>
          <w:szCs w:val="24"/>
        </w:rPr>
        <w:t xml:space="preserve">, приехав с Москву из Таджикистана, решила открыть продовольственный магазин. Для экономии средств, идущих на заработную плату продавщиц, она привезла из родного кишлака трех девушек в возрасте 16-17 лет, пообещав их родителям хорошую работу для дочерей. У девушек </w:t>
      </w:r>
      <w:proofErr w:type="spellStart"/>
      <w:r w:rsidRPr="00580B4D">
        <w:rPr>
          <w:rFonts w:ascii="Times New Roman" w:hAnsi="Times New Roman" w:cs="Times New Roman"/>
          <w:sz w:val="24"/>
          <w:szCs w:val="24"/>
        </w:rPr>
        <w:t>Нургалиева</w:t>
      </w:r>
      <w:proofErr w:type="spellEnd"/>
      <w:r w:rsidRPr="00580B4D">
        <w:rPr>
          <w:rFonts w:ascii="Times New Roman" w:hAnsi="Times New Roman" w:cs="Times New Roman"/>
          <w:sz w:val="24"/>
          <w:szCs w:val="24"/>
        </w:rPr>
        <w:t xml:space="preserve"> отобрала паспорт и запретила выходить за пределы магазина, в подвале которого они ночевали. При проявлении недовольства со стороны девушек </w:t>
      </w:r>
      <w:proofErr w:type="spellStart"/>
      <w:r w:rsidRPr="00580B4D">
        <w:rPr>
          <w:rFonts w:ascii="Times New Roman" w:hAnsi="Times New Roman" w:cs="Times New Roman"/>
          <w:sz w:val="24"/>
          <w:szCs w:val="24"/>
        </w:rPr>
        <w:t>Нургалиева</w:t>
      </w:r>
      <w:proofErr w:type="spellEnd"/>
      <w:r w:rsidRPr="00580B4D">
        <w:rPr>
          <w:rFonts w:ascii="Times New Roman" w:hAnsi="Times New Roman" w:cs="Times New Roman"/>
          <w:sz w:val="24"/>
          <w:szCs w:val="24"/>
        </w:rPr>
        <w:t xml:space="preserve"> избивала их.</w:t>
      </w:r>
    </w:p>
    <w:p w:rsidR="00340B06" w:rsidRPr="00580B4D" w:rsidRDefault="00340B06" w:rsidP="00340B06">
      <w:pPr>
        <w:pStyle w:val="HTML"/>
        <w:shd w:val="clear" w:color="auto" w:fill="FFFFFF"/>
        <w:jc w:val="both"/>
        <w:rPr>
          <w:rFonts w:ascii="Times New Roman" w:hAnsi="Times New Roman" w:cs="Times New Roman"/>
          <w:sz w:val="24"/>
          <w:szCs w:val="24"/>
        </w:rPr>
      </w:pPr>
      <w:r w:rsidRPr="00580B4D">
        <w:rPr>
          <w:rFonts w:ascii="Times New Roman" w:hAnsi="Times New Roman" w:cs="Times New Roman"/>
          <w:sz w:val="24"/>
          <w:szCs w:val="24"/>
        </w:rPr>
        <w:tab/>
        <w:t xml:space="preserve">По 1 тыс. руб. </w:t>
      </w:r>
      <w:proofErr w:type="spellStart"/>
      <w:r w:rsidRPr="00580B4D">
        <w:rPr>
          <w:rFonts w:ascii="Times New Roman" w:hAnsi="Times New Roman" w:cs="Times New Roman"/>
          <w:sz w:val="24"/>
          <w:szCs w:val="24"/>
        </w:rPr>
        <w:t>Нургалиева</w:t>
      </w:r>
      <w:proofErr w:type="spellEnd"/>
      <w:r w:rsidRPr="00580B4D">
        <w:rPr>
          <w:rFonts w:ascii="Times New Roman" w:hAnsi="Times New Roman" w:cs="Times New Roman"/>
          <w:sz w:val="24"/>
          <w:szCs w:val="24"/>
        </w:rPr>
        <w:t xml:space="preserve"> ежемесячно пересылала родителям девушек, самим продавщицам она предоставляла еду и рабочую одежду, но деньги не платила.</w:t>
      </w:r>
    </w:p>
    <w:p w:rsidR="00340B06" w:rsidRPr="00580B4D" w:rsidRDefault="00340B06" w:rsidP="00340B06">
      <w:pPr>
        <w:pStyle w:val="HTML"/>
        <w:shd w:val="clear" w:color="auto" w:fill="FFFFFF"/>
        <w:jc w:val="both"/>
        <w:rPr>
          <w:rFonts w:ascii="Times New Roman" w:hAnsi="Times New Roman" w:cs="Times New Roman"/>
          <w:i/>
          <w:sz w:val="24"/>
          <w:szCs w:val="24"/>
        </w:rPr>
      </w:pPr>
      <w:r w:rsidRPr="00580B4D">
        <w:rPr>
          <w:rFonts w:ascii="Times New Roman" w:hAnsi="Times New Roman" w:cs="Times New Roman"/>
          <w:sz w:val="24"/>
          <w:szCs w:val="24"/>
        </w:rPr>
        <w:tab/>
      </w:r>
      <w:r w:rsidRPr="00580B4D">
        <w:rPr>
          <w:rFonts w:ascii="Times New Roman" w:hAnsi="Times New Roman" w:cs="Times New Roman"/>
          <w:i/>
          <w:sz w:val="24"/>
          <w:szCs w:val="24"/>
        </w:rPr>
        <w:t xml:space="preserve">Решите вопрос об ответственности </w:t>
      </w:r>
      <w:proofErr w:type="spellStart"/>
      <w:r w:rsidRPr="00580B4D">
        <w:rPr>
          <w:rFonts w:ascii="Times New Roman" w:hAnsi="Times New Roman" w:cs="Times New Roman"/>
          <w:i/>
          <w:sz w:val="24"/>
          <w:szCs w:val="24"/>
        </w:rPr>
        <w:t>Нургалиевой</w:t>
      </w:r>
      <w:proofErr w:type="spellEnd"/>
      <w:r w:rsidRPr="00580B4D">
        <w:rPr>
          <w:rFonts w:ascii="Times New Roman" w:hAnsi="Times New Roman" w:cs="Times New Roman"/>
          <w:i/>
          <w:sz w:val="24"/>
          <w:szCs w:val="24"/>
        </w:rPr>
        <w:t>.</w:t>
      </w:r>
    </w:p>
    <w:p w:rsidR="00340B06" w:rsidRDefault="00340B06" w:rsidP="00340B06">
      <w:pPr>
        <w:jc w:val="both"/>
        <w:rPr>
          <w:i/>
        </w:rPr>
      </w:pPr>
    </w:p>
    <w:p w:rsidR="00340B06" w:rsidRPr="005D0F05" w:rsidRDefault="00340B06" w:rsidP="00340B06">
      <w:pPr>
        <w:jc w:val="both"/>
      </w:pPr>
      <w:r>
        <w:tab/>
      </w:r>
    </w:p>
    <w:p w:rsidR="00340B06" w:rsidRDefault="00340B06" w:rsidP="00340B06">
      <w:pPr>
        <w:ind w:firstLine="708"/>
        <w:jc w:val="both"/>
      </w:pPr>
      <w:r>
        <w:t>2. Ранее судимый сорокалетний Сысоев замыслил ограбить квартиру Николаевых и решил привлечь к участию в преступлении шестнадцатилетнего Бабаева. Он пообещал Бабаеву 40 % денежной суммы, которая будет выручена от продажи похищенного, и предложил ему, используя знакомство с дочерью Николаевых, узнать код дверей подъезда и снять пластилиновые слепки ключей от квартиры, которая предназначалась к ограблению. Бабаев вначале дал согласие, однако поручение Сысоева не выполнил, а затем заявил ему, что передумал, что в ограблении участвовать не будет.</w:t>
      </w:r>
    </w:p>
    <w:p w:rsidR="00340B06" w:rsidRDefault="00340B06" w:rsidP="00340B06">
      <w:pPr>
        <w:ind w:firstLine="708"/>
        <w:jc w:val="both"/>
        <w:rPr>
          <w:i/>
        </w:rPr>
      </w:pPr>
      <w:r>
        <w:rPr>
          <w:i/>
        </w:rPr>
        <w:t xml:space="preserve">Квалифицируйте действия Сысоева. </w:t>
      </w:r>
    </w:p>
    <w:p w:rsidR="00340B06" w:rsidRDefault="00340B06" w:rsidP="00340B06">
      <w:pPr>
        <w:ind w:firstLine="708"/>
        <w:jc w:val="both"/>
        <w:rPr>
          <w:i/>
        </w:rPr>
      </w:pPr>
    </w:p>
    <w:p w:rsidR="00340B06" w:rsidRDefault="00340B06" w:rsidP="00340B06">
      <w:pPr>
        <w:ind w:firstLine="708"/>
        <w:jc w:val="both"/>
      </w:pPr>
      <w:r>
        <w:t xml:space="preserve">3. </w:t>
      </w:r>
      <w:proofErr w:type="spellStart"/>
      <w:r>
        <w:t>Семидоцкий</w:t>
      </w:r>
      <w:proofErr w:type="spellEnd"/>
      <w:r>
        <w:t xml:space="preserve"> познакомился с Большаковой на пляже и предложил ей вступить в половую связь, на что получил решительный отказ. Тогда он подошел к своей знакомой </w:t>
      </w:r>
      <w:proofErr w:type="spellStart"/>
      <w:r>
        <w:t>Лихницкой</w:t>
      </w:r>
      <w:proofErr w:type="spellEnd"/>
      <w:r>
        <w:t xml:space="preserve">, ранее привлекавшейся к уголовной ответственности за насильственное лесбиянство, которая тут же загорала на пляже, и попросил ее оказать содействие в совершении им полового акта с Большаковой. </w:t>
      </w:r>
      <w:proofErr w:type="spellStart"/>
      <w:r>
        <w:t>Лихницкая</w:t>
      </w:r>
      <w:proofErr w:type="spellEnd"/>
      <w:r>
        <w:t xml:space="preserve">, согласившись, под надуманным предлогом завела Большакову в безлюдное место. </w:t>
      </w:r>
      <w:proofErr w:type="spellStart"/>
      <w:r>
        <w:t>Семидоцкий</w:t>
      </w:r>
      <w:proofErr w:type="spellEnd"/>
      <w:r>
        <w:t xml:space="preserve">, появившийся внезапно, напал на Большакову, повалил ее на землю, сорвал одежду и, преодолевая сопротивление, совершил с ней половой акт. </w:t>
      </w:r>
      <w:proofErr w:type="spellStart"/>
      <w:r>
        <w:t>Лехницкая</w:t>
      </w:r>
      <w:proofErr w:type="spellEnd"/>
      <w:r>
        <w:t xml:space="preserve"> во время полового акта удерживала силой руки потерпевшей и прикрывала ей рот рукой.</w:t>
      </w:r>
    </w:p>
    <w:p w:rsidR="00340B06" w:rsidRPr="003F2835" w:rsidRDefault="00340B06" w:rsidP="00340B06">
      <w:pPr>
        <w:ind w:firstLine="708"/>
        <w:jc w:val="both"/>
        <w:rPr>
          <w:i/>
        </w:rPr>
      </w:pPr>
      <w:r>
        <w:rPr>
          <w:i/>
        </w:rPr>
        <w:t xml:space="preserve">1. </w:t>
      </w:r>
      <w:r w:rsidRPr="003F2835">
        <w:rPr>
          <w:i/>
        </w:rPr>
        <w:t xml:space="preserve">Квалифицируйте содеянное </w:t>
      </w:r>
      <w:proofErr w:type="spellStart"/>
      <w:r w:rsidRPr="003F2835">
        <w:rPr>
          <w:i/>
        </w:rPr>
        <w:t>Семидоцким</w:t>
      </w:r>
      <w:proofErr w:type="spellEnd"/>
      <w:r w:rsidRPr="003F2835">
        <w:rPr>
          <w:i/>
        </w:rPr>
        <w:t xml:space="preserve"> и </w:t>
      </w:r>
      <w:proofErr w:type="spellStart"/>
      <w:r w:rsidRPr="003F2835">
        <w:rPr>
          <w:i/>
        </w:rPr>
        <w:t>Лихницкой</w:t>
      </w:r>
      <w:proofErr w:type="spellEnd"/>
      <w:r w:rsidRPr="003F2835">
        <w:rPr>
          <w:i/>
        </w:rPr>
        <w:t xml:space="preserve">. </w:t>
      </w:r>
    </w:p>
    <w:p w:rsidR="00340B06" w:rsidRPr="003F2835" w:rsidRDefault="00340B06" w:rsidP="00340B06">
      <w:pPr>
        <w:ind w:firstLine="708"/>
        <w:jc w:val="both"/>
        <w:rPr>
          <w:i/>
        </w:rPr>
      </w:pPr>
      <w:r>
        <w:rPr>
          <w:i/>
        </w:rPr>
        <w:t xml:space="preserve">2. </w:t>
      </w:r>
      <w:r w:rsidRPr="003F2835">
        <w:rPr>
          <w:i/>
        </w:rPr>
        <w:t xml:space="preserve">Измениться ли квалификация действий </w:t>
      </w:r>
      <w:proofErr w:type="spellStart"/>
      <w:r w:rsidRPr="003F2835">
        <w:rPr>
          <w:i/>
        </w:rPr>
        <w:t>Семидоцкого</w:t>
      </w:r>
      <w:proofErr w:type="spellEnd"/>
      <w:r w:rsidRPr="003F2835">
        <w:rPr>
          <w:i/>
        </w:rPr>
        <w:t xml:space="preserve"> и </w:t>
      </w:r>
      <w:proofErr w:type="spellStart"/>
      <w:r w:rsidRPr="003F2835">
        <w:rPr>
          <w:i/>
        </w:rPr>
        <w:t>Лихницкой</w:t>
      </w:r>
      <w:proofErr w:type="spellEnd"/>
      <w:r w:rsidRPr="003F2835">
        <w:rPr>
          <w:i/>
        </w:rPr>
        <w:t xml:space="preserve">, если бы </w:t>
      </w:r>
      <w:proofErr w:type="spellStart"/>
      <w:r w:rsidRPr="003F2835">
        <w:rPr>
          <w:i/>
        </w:rPr>
        <w:t>Лихницкая</w:t>
      </w:r>
      <w:proofErr w:type="spellEnd"/>
      <w:r w:rsidRPr="003F2835">
        <w:rPr>
          <w:i/>
        </w:rPr>
        <w:t>, заведя Большакову в безлюдное место, оставила место происшествия?</w:t>
      </w:r>
    </w:p>
    <w:p w:rsidR="00340B06" w:rsidRPr="003F2835" w:rsidRDefault="00340B06" w:rsidP="00340B06">
      <w:pPr>
        <w:ind w:firstLine="708"/>
        <w:jc w:val="both"/>
        <w:rPr>
          <w:i/>
        </w:rPr>
      </w:pPr>
    </w:p>
    <w:p w:rsidR="00340B06" w:rsidRPr="003F2835" w:rsidRDefault="00340B06" w:rsidP="00340B06">
      <w:pPr>
        <w:ind w:firstLine="708"/>
        <w:jc w:val="both"/>
        <w:rPr>
          <w:i/>
        </w:rPr>
      </w:pPr>
    </w:p>
    <w:p w:rsidR="00340B06" w:rsidRDefault="00340B06" w:rsidP="00340B06">
      <w:pPr>
        <w:ind w:firstLine="708"/>
        <w:jc w:val="both"/>
      </w:pPr>
      <w:r>
        <w:t xml:space="preserve">4. Заведующий лабораторией научно-исследовательского института </w:t>
      </w:r>
      <w:proofErr w:type="spellStart"/>
      <w:r>
        <w:t>Земцов</w:t>
      </w:r>
      <w:proofErr w:type="spellEnd"/>
      <w:r>
        <w:t xml:space="preserve">, рецензируя статью научного сотрудника Барыкина, заявил, что статья требует серьезной доработки, так как в ней не учтены результаты работы смежной лаборатории, и предложил помощь в доработке статьи при условии ее опубликования под двумя фамилиями. Получив  согласие Барыкина, </w:t>
      </w:r>
      <w:proofErr w:type="spellStart"/>
      <w:r>
        <w:t>Земцов</w:t>
      </w:r>
      <w:proofErr w:type="spellEnd"/>
      <w:r>
        <w:t xml:space="preserve"> без какой-либо доработки опубликовал статью под своим и Барыкина именами. </w:t>
      </w:r>
    </w:p>
    <w:p w:rsidR="00340B06" w:rsidRPr="00DF7C12" w:rsidRDefault="00340B06" w:rsidP="00340B06">
      <w:pPr>
        <w:ind w:firstLine="708"/>
        <w:jc w:val="both"/>
      </w:pPr>
      <w:r>
        <w:rPr>
          <w:i/>
        </w:rPr>
        <w:t xml:space="preserve">Дайте юридическую оценку действиям </w:t>
      </w:r>
      <w:proofErr w:type="spellStart"/>
      <w:r>
        <w:rPr>
          <w:i/>
        </w:rPr>
        <w:t>Земцова</w:t>
      </w:r>
      <w:proofErr w:type="spellEnd"/>
      <w:r>
        <w:rPr>
          <w:i/>
        </w:rPr>
        <w:t>.</w:t>
      </w:r>
      <w:r>
        <w:t xml:space="preserve"> </w:t>
      </w:r>
    </w:p>
    <w:p w:rsidR="00340B06" w:rsidRDefault="00340B06" w:rsidP="00340B06">
      <w:pPr>
        <w:jc w:val="both"/>
        <w:rPr>
          <w:b/>
          <w:i/>
        </w:rPr>
      </w:pPr>
    </w:p>
    <w:p w:rsidR="00340B06" w:rsidRPr="00045198" w:rsidRDefault="00340B06" w:rsidP="00340B06">
      <w:pPr>
        <w:jc w:val="both"/>
        <w:rPr>
          <w:b/>
          <w:i/>
        </w:rPr>
      </w:pPr>
      <w:r>
        <w:rPr>
          <w:b/>
          <w:i/>
        </w:rPr>
        <w:t xml:space="preserve">Правовые акты и  судебная практика </w:t>
      </w:r>
    </w:p>
    <w:p w:rsidR="00340B06" w:rsidRPr="008E1554" w:rsidRDefault="00340B06" w:rsidP="00340B06">
      <w:pPr>
        <w:jc w:val="both"/>
        <w:rPr>
          <w:lang w:eastAsia="zh-CN"/>
        </w:rPr>
      </w:pPr>
      <w:r>
        <w:t xml:space="preserve">1. </w:t>
      </w:r>
      <w:r w:rsidRPr="008E1554">
        <w:t>Конституция Российской Федерации</w:t>
      </w:r>
      <w:r w:rsidRPr="008E1554">
        <w:rPr>
          <w:lang w:eastAsia="zh-CN"/>
        </w:rPr>
        <w:t xml:space="preserve"> (принята всенародным голосованием 12 декабря </w:t>
      </w:r>
      <w:smartTag w:uri="urn:schemas-microsoft-com:office:smarttags" w:element="metricconverter">
        <w:smartTagPr>
          <w:attr w:name="ProductID" w:val="1993 г"/>
        </w:smartTagPr>
        <w:r w:rsidRPr="008E1554">
          <w:rPr>
            <w:lang w:eastAsia="zh-CN"/>
          </w:rPr>
          <w:t>1993 г</w:t>
        </w:r>
      </w:smartTag>
      <w:r w:rsidRPr="008E1554">
        <w:rPr>
          <w:lang w:eastAsia="zh-CN"/>
        </w:rPr>
        <w:t xml:space="preserve">.) (с поправками от 30 декабря </w:t>
      </w:r>
      <w:smartTag w:uri="urn:schemas-microsoft-com:office:smarttags" w:element="metricconverter">
        <w:smartTagPr>
          <w:attr w:name="ProductID" w:val="2008 г"/>
        </w:smartTagPr>
        <w:r w:rsidRPr="008E1554">
          <w:rPr>
            <w:lang w:eastAsia="zh-CN"/>
          </w:rPr>
          <w:t>2008 г</w:t>
        </w:r>
      </w:smartTag>
      <w:r w:rsidRPr="008E1554">
        <w:rPr>
          <w:lang w:eastAsia="zh-CN"/>
        </w:rPr>
        <w:t>. № 7-ФКЗ, № 6-ФКЗ).</w:t>
      </w:r>
    </w:p>
    <w:p w:rsidR="00340B06" w:rsidRDefault="00340B06" w:rsidP="00340B06">
      <w:pPr>
        <w:jc w:val="both"/>
      </w:pPr>
      <w:r>
        <w:t xml:space="preserve">2. </w:t>
      </w:r>
      <w:r w:rsidRPr="008E1554">
        <w:t>Уголовный кодекс Российской Федерации (с изменениями и дополнениями).</w:t>
      </w:r>
    </w:p>
    <w:p w:rsidR="00340B06" w:rsidRDefault="00340B06" w:rsidP="00340B06">
      <w:pPr>
        <w:jc w:val="both"/>
      </w:pPr>
      <w:r>
        <w:t xml:space="preserve">3. Трудовой кодекс Российской Федерации </w:t>
      </w:r>
      <w:r w:rsidRPr="008E1554">
        <w:t>(с изменениями и дополнениями).</w:t>
      </w:r>
    </w:p>
    <w:p w:rsidR="00340B06" w:rsidRDefault="00340B06" w:rsidP="00340B06">
      <w:pPr>
        <w:jc w:val="both"/>
      </w:pPr>
      <w:r>
        <w:t xml:space="preserve">4. Постановление Пленума Верховного Суда СССР от 5 декабря </w:t>
      </w:r>
      <w:smartTag w:uri="urn:schemas-microsoft-com:office:smarttags" w:element="metricconverter">
        <w:smartTagPr>
          <w:attr w:name="ProductID" w:val="1986 г"/>
        </w:smartTagPr>
        <w:r>
          <w:t>1986 г</w:t>
        </w:r>
      </w:smartTag>
      <w:r>
        <w:t>. № 16 «О практике применения судами уголовного законодательства, направленного на охрану безопасных условий труда и безопасности горных, строительных и иных работ».</w:t>
      </w:r>
    </w:p>
    <w:p w:rsidR="00340B06" w:rsidRDefault="00340B06" w:rsidP="00340B06">
      <w:pPr>
        <w:jc w:val="both"/>
      </w:pPr>
      <w:r>
        <w:t xml:space="preserve">5. Постановление Пленума Верховного Суда РСФСР от 23 апреля </w:t>
      </w:r>
      <w:smartTag w:uri="urn:schemas-microsoft-com:office:smarttags" w:element="metricconverter">
        <w:smartTagPr>
          <w:attr w:name="ProductID" w:val="1991 г"/>
        </w:smartTagPr>
        <w:r>
          <w:t>1991 г</w:t>
        </w:r>
      </w:smartTag>
      <w:r>
        <w:t xml:space="preserve">. № 1 «О судебной практике по делам о нарушении правил охраны труда и безопасности при </w:t>
      </w:r>
      <w:r>
        <w:lastRenderedPageBreak/>
        <w:t xml:space="preserve">ведении горных, строительных или иных работ» (с </w:t>
      </w:r>
      <w:proofErr w:type="spellStart"/>
      <w:r>
        <w:t>изм</w:t>
      </w:r>
      <w:proofErr w:type="spellEnd"/>
      <w:r>
        <w:t xml:space="preserve">. от 21 декабря </w:t>
      </w:r>
      <w:smartTag w:uri="urn:schemas-microsoft-com:office:smarttags" w:element="metricconverter">
        <w:smartTagPr>
          <w:attr w:name="ProductID" w:val="1993 г"/>
        </w:smartTagPr>
        <w:r>
          <w:t>1993 г</w:t>
        </w:r>
      </w:smartTag>
      <w:r>
        <w:t xml:space="preserve">., от 25 октября </w:t>
      </w:r>
      <w:smartTag w:uri="urn:schemas-microsoft-com:office:smarttags" w:element="metricconverter">
        <w:smartTagPr>
          <w:attr w:name="ProductID" w:val="1996 г"/>
        </w:smartTagPr>
        <w:r>
          <w:t>1996 г</w:t>
        </w:r>
      </w:smartTag>
      <w:r>
        <w:t xml:space="preserve">., 6 февраля </w:t>
      </w:r>
      <w:smartTag w:uri="urn:schemas-microsoft-com:office:smarttags" w:element="metricconverter">
        <w:smartTagPr>
          <w:attr w:name="ProductID" w:val="2007 г"/>
        </w:smartTagPr>
        <w:r>
          <w:t>2007 г</w:t>
        </w:r>
      </w:smartTag>
      <w:r>
        <w:t>.)</w:t>
      </w:r>
    </w:p>
    <w:p w:rsidR="00340B06" w:rsidRPr="0082249D" w:rsidRDefault="00340B06" w:rsidP="00340B06">
      <w:pPr>
        <w:jc w:val="both"/>
        <w:rPr>
          <w:rStyle w:val="FontStyle41"/>
        </w:rPr>
      </w:pPr>
      <w:r>
        <w:rPr>
          <w:rStyle w:val="FontStyle41"/>
        </w:rPr>
        <w:t xml:space="preserve">6. </w:t>
      </w:r>
      <w:r w:rsidRPr="0082249D">
        <w:rPr>
          <w:rStyle w:val="FontStyle41"/>
        </w:rPr>
        <w:t xml:space="preserve">Постановление Пленума Верховного Суда РФ от 15 июня </w:t>
      </w:r>
      <w:smartTag w:uri="urn:schemas-microsoft-com:office:smarttags" w:element="metricconverter">
        <w:smartTagPr>
          <w:attr w:name="ProductID" w:val="2004 г"/>
        </w:smartTagPr>
        <w:r w:rsidRPr="0082249D">
          <w:rPr>
            <w:rStyle w:val="FontStyle41"/>
          </w:rPr>
          <w:t>2004 г</w:t>
        </w:r>
      </w:smartTag>
      <w:r w:rsidRPr="0082249D">
        <w:rPr>
          <w:rStyle w:val="FontStyle41"/>
        </w:rPr>
        <w:t xml:space="preserve">. № 11 «О судебной практике по делам о преступлениях, предусмотренных статьями 131 и 132 Уголовного кодекса Российской Федерации» </w:t>
      </w:r>
      <w:r>
        <w:rPr>
          <w:rStyle w:val="FontStyle41"/>
        </w:rPr>
        <w:t xml:space="preserve">(с </w:t>
      </w:r>
      <w:proofErr w:type="spellStart"/>
      <w:r>
        <w:rPr>
          <w:rStyle w:val="FontStyle41"/>
        </w:rPr>
        <w:t>изм</w:t>
      </w:r>
      <w:proofErr w:type="spellEnd"/>
      <w:r>
        <w:rPr>
          <w:rStyle w:val="FontStyle41"/>
        </w:rPr>
        <w:t xml:space="preserve">. внесенным постановлением Пленума от 4 июня </w:t>
      </w:r>
      <w:smartTag w:uri="urn:schemas-microsoft-com:office:smarttags" w:element="metricconverter">
        <w:smartTagPr>
          <w:attr w:name="ProductID" w:val="2013 г"/>
        </w:smartTagPr>
        <w:r>
          <w:rPr>
            <w:rStyle w:val="FontStyle41"/>
          </w:rPr>
          <w:t>2013 г</w:t>
        </w:r>
      </w:smartTag>
      <w:r>
        <w:rPr>
          <w:rStyle w:val="FontStyle41"/>
        </w:rPr>
        <w:t>. № 18).</w:t>
      </w:r>
      <w:r w:rsidRPr="0082249D">
        <w:rPr>
          <w:rStyle w:val="FontStyle41"/>
        </w:rPr>
        <w:t xml:space="preserve"> </w:t>
      </w:r>
    </w:p>
    <w:p w:rsidR="00340B06" w:rsidRPr="00F241E0" w:rsidRDefault="00340B06" w:rsidP="00340B06">
      <w:pPr>
        <w:jc w:val="both"/>
      </w:pPr>
      <w:r>
        <w:t xml:space="preserve">7. Постановление Пленума Верховного Суда РФ от 26 апреля </w:t>
      </w:r>
      <w:smartTag w:uri="urn:schemas-microsoft-com:office:smarttags" w:element="metricconverter">
        <w:smartTagPr>
          <w:attr w:name="ProductID" w:val="2007 г"/>
        </w:smartTagPr>
        <w:r>
          <w:t>2007 г</w:t>
        </w:r>
      </w:smartTag>
      <w:r>
        <w:t>. № 14 «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w:t>
      </w:r>
    </w:p>
    <w:p w:rsidR="00340B06" w:rsidRPr="00101C3B" w:rsidRDefault="00340B06" w:rsidP="00340B06">
      <w:pPr>
        <w:jc w:val="both"/>
      </w:pPr>
      <w:r>
        <w:t xml:space="preserve">8. Постановление Пленума Верховного Суда РФ от 1 февраля </w:t>
      </w:r>
      <w:smartTag w:uri="urn:schemas-microsoft-com:office:smarttags" w:element="metricconverter">
        <w:smartTagPr>
          <w:attr w:name="ProductID" w:val="2011 г"/>
        </w:smartTagPr>
        <w:r>
          <w:t>2011 г</w:t>
        </w:r>
      </w:smartTag>
      <w:r>
        <w:t xml:space="preserve">. № 1 «О судебной практике применения судами законодательства, регламентирующего особенности уголовной ответственности и наказания несовершеннолетних» (с </w:t>
      </w:r>
      <w:proofErr w:type="spellStart"/>
      <w:r>
        <w:t>изм</w:t>
      </w:r>
      <w:proofErr w:type="spellEnd"/>
      <w:r>
        <w:t xml:space="preserve">., внесенными постановлениями Пленума от 9 февраля </w:t>
      </w:r>
      <w:smartTag w:uri="urn:schemas-microsoft-com:office:smarttags" w:element="metricconverter">
        <w:smartTagPr>
          <w:attr w:name="ProductID" w:val="2012 г"/>
        </w:smartTagPr>
        <w:r>
          <w:t>2012 г</w:t>
        </w:r>
      </w:smartTag>
      <w:r>
        <w:t xml:space="preserve">., № 3 и от 2 апреля </w:t>
      </w:r>
      <w:smartTag w:uri="urn:schemas-microsoft-com:office:smarttags" w:element="metricconverter">
        <w:smartTagPr>
          <w:attr w:name="ProductID" w:val="2013 г"/>
        </w:smartTagPr>
        <w:r>
          <w:t>2013 г</w:t>
        </w:r>
      </w:smartTag>
      <w:r>
        <w:t>. № 6)</w:t>
      </w:r>
    </w:p>
    <w:p w:rsidR="00340B06" w:rsidRDefault="00340B06" w:rsidP="00340B06">
      <w:pPr>
        <w:jc w:val="both"/>
      </w:pPr>
    </w:p>
    <w:p w:rsidR="00340B06" w:rsidRDefault="00340B06" w:rsidP="00340B06">
      <w:pPr>
        <w:ind w:firstLine="708"/>
        <w:jc w:val="both"/>
      </w:pPr>
    </w:p>
    <w:p w:rsidR="00340B06" w:rsidRDefault="00340B06" w:rsidP="00340B06">
      <w:pPr>
        <w:ind w:firstLine="708"/>
        <w:jc w:val="both"/>
      </w:pPr>
      <w:r>
        <w:t>Вариант 4 «Ш» - «Я»</w:t>
      </w:r>
    </w:p>
    <w:p w:rsidR="00340B06" w:rsidRDefault="00340B06" w:rsidP="00340B06">
      <w:pPr>
        <w:ind w:firstLine="708"/>
        <w:jc w:val="both"/>
      </w:pPr>
    </w:p>
    <w:p w:rsidR="00340B06" w:rsidRDefault="00340B06" w:rsidP="00340B06">
      <w:pPr>
        <w:ind w:firstLine="708"/>
        <w:jc w:val="both"/>
        <w:rPr>
          <w:b/>
          <w:i/>
        </w:rPr>
      </w:pPr>
      <w:r>
        <w:rPr>
          <w:b/>
          <w:i/>
        </w:rPr>
        <w:t>Вопросы</w:t>
      </w:r>
    </w:p>
    <w:p w:rsidR="00340B06" w:rsidRPr="00ED3F1D" w:rsidRDefault="00340B06" w:rsidP="00340B06">
      <w:pPr>
        <w:ind w:firstLine="708"/>
        <w:jc w:val="both"/>
        <w:rPr>
          <w:b/>
          <w:i/>
        </w:rPr>
      </w:pPr>
    </w:p>
    <w:p w:rsidR="00340B06" w:rsidRDefault="00340B06" w:rsidP="00340B06">
      <w:pPr>
        <w:ind w:firstLine="708"/>
        <w:jc w:val="both"/>
        <w:rPr>
          <w:i/>
        </w:rPr>
      </w:pPr>
      <w:r>
        <w:rPr>
          <w:i/>
        </w:rPr>
        <w:t>1. Общая характеристика преступлений против семьи и несовершеннолетних.</w:t>
      </w:r>
    </w:p>
    <w:p w:rsidR="00340B06" w:rsidRDefault="00340B06" w:rsidP="00340B06">
      <w:pPr>
        <w:ind w:firstLine="708"/>
        <w:jc w:val="both"/>
        <w:rPr>
          <w:i/>
        </w:rPr>
      </w:pPr>
      <w:r>
        <w:rPr>
          <w:i/>
        </w:rPr>
        <w:t>2.  Уголовно-правовая характеристика похищения человека (ст. 126 УК РФ). Отграничения от захвата заложника (ст. 206 УК РФ).</w:t>
      </w:r>
    </w:p>
    <w:p w:rsidR="00340B06" w:rsidRDefault="00340B06" w:rsidP="00340B06">
      <w:pPr>
        <w:ind w:firstLine="708"/>
        <w:jc w:val="both"/>
      </w:pPr>
    </w:p>
    <w:p w:rsidR="00340B06" w:rsidRDefault="00340B06" w:rsidP="00340B06">
      <w:pPr>
        <w:ind w:firstLine="708"/>
        <w:jc w:val="both"/>
      </w:pPr>
      <w:r>
        <w:t>1. Отчим 13-летнего подростка Николая – Андрей Вязов заставлял своего пасынка, целыми днями находится на автозаправочной станции, где тот за плату оказывал различные мелкие услуги водителям: помогал налить бензин в топливный бак, протирал стекла автомобилей. Все полученные подростком деньги отчим забирал себе. С Николаем он обращался грубо, дважды в течение месяца ударил его, требовал от жены, чтобы та наказывала Николая за малейшее непослушание голодом. Подросток запустил учебу, озлобился и пытался убежать из дома.</w:t>
      </w:r>
    </w:p>
    <w:p w:rsidR="00340B06" w:rsidRPr="00FC6009" w:rsidRDefault="00340B06" w:rsidP="00340B06">
      <w:pPr>
        <w:ind w:firstLine="708"/>
        <w:jc w:val="both"/>
        <w:rPr>
          <w:i/>
        </w:rPr>
      </w:pPr>
      <w:r>
        <w:rPr>
          <w:i/>
        </w:rPr>
        <w:t xml:space="preserve">1. Квалифицируйте </w:t>
      </w:r>
      <w:proofErr w:type="gramStart"/>
      <w:r>
        <w:rPr>
          <w:i/>
        </w:rPr>
        <w:t>содеянное</w:t>
      </w:r>
      <w:proofErr w:type="gramEnd"/>
      <w:r>
        <w:rPr>
          <w:i/>
        </w:rPr>
        <w:t xml:space="preserve"> Вязовым А. </w:t>
      </w:r>
    </w:p>
    <w:p w:rsidR="00340B06" w:rsidRPr="00FC6009" w:rsidRDefault="00340B06" w:rsidP="00340B06">
      <w:pPr>
        <w:jc w:val="both"/>
        <w:rPr>
          <w:i/>
        </w:rPr>
      </w:pPr>
      <w:r>
        <w:tab/>
      </w:r>
      <w:r>
        <w:rPr>
          <w:i/>
        </w:rPr>
        <w:t>2. Решите вопрос об уголовной ответственности матери Николая.</w:t>
      </w:r>
    </w:p>
    <w:p w:rsidR="00340B06" w:rsidRPr="006206B2" w:rsidRDefault="00340B06" w:rsidP="00340B06">
      <w:pPr>
        <w:ind w:firstLine="708"/>
        <w:jc w:val="both"/>
      </w:pPr>
    </w:p>
    <w:p w:rsidR="00340B06" w:rsidRDefault="00340B06" w:rsidP="00340B06">
      <w:pPr>
        <w:ind w:firstLine="708"/>
        <w:jc w:val="both"/>
      </w:pPr>
      <w:r>
        <w:t xml:space="preserve">2. Пенсионерка </w:t>
      </w:r>
      <w:proofErr w:type="spellStart"/>
      <w:r>
        <w:t>Лабутова</w:t>
      </w:r>
      <w:proofErr w:type="spellEnd"/>
      <w:r>
        <w:t xml:space="preserve"> в поселке распространяла всевозможные слухи и сплетни, особенно те, которые касались интимных сторон жизни Петракова. Петраков, узнав о том, что </w:t>
      </w:r>
      <w:proofErr w:type="spellStart"/>
      <w:r>
        <w:t>Лабутова</w:t>
      </w:r>
      <w:proofErr w:type="spellEnd"/>
      <w:r>
        <w:t xml:space="preserve"> рассказала соседям, будто бы он тайно от жены посещает любовницу, решил проучить пенсионерку. С этой целью он пришел в дом к </w:t>
      </w:r>
      <w:proofErr w:type="spellStart"/>
      <w:r>
        <w:t>Лабутовой</w:t>
      </w:r>
      <w:proofErr w:type="spellEnd"/>
      <w:r>
        <w:t xml:space="preserve"> и попросил продать ему банку соленых огурцов. Когда пенсионерка залезла в погреб за огурцами, Петраков закрыл крышку погреба, подвинул на нее комод и сказал при этом: «Посиди немного, может, поумнеешь». Только через три дня обеспокоенные исчезновением </w:t>
      </w:r>
      <w:proofErr w:type="spellStart"/>
      <w:r>
        <w:t>Лабутовой</w:t>
      </w:r>
      <w:proofErr w:type="spellEnd"/>
      <w:r>
        <w:t xml:space="preserve"> соседи установили ее местонахождение и выпустили ее из погреба. Просидев все это время в погребе, женщина получила воспаление легких. </w:t>
      </w:r>
    </w:p>
    <w:p w:rsidR="00340B06" w:rsidRPr="00147DC1" w:rsidRDefault="00340B06" w:rsidP="00340B06">
      <w:pPr>
        <w:ind w:firstLine="708"/>
        <w:jc w:val="both"/>
        <w:rPr>
          <w:i/>
        </w:rPr>
      </w:pPr>
      <w:r w:rsidRPr="00147DC1">
        <w:rPr>
          <w:i/>
        </w:rPr>
        <w:t xml:space="preserve">1. Квалифицируйте действия Петракова? </w:t>
      </w:r>
    </w:p>
    <w:p w:rsidR="00340B06" w:rsidRDefault="00340B06" w:rsidP="00340B06">
      <w:pPr>
        <w:ind w:firstLine="708"/>
        <w:jc w:val="both"/>
        <w:rPr>
          <w:i/>
        </w:rPr>
      </w:pPr>
      <w:r w:rsidRPr="00147DC1">
        <w:rPr>
          <w:i/>
        </w:rPr>
        <w:t xml:space="preserve">2. Совершила ли пенсионерка </w:t>
      </w:r>
      <w:proofErr w:type="spellStart"/>
      <w:r w:rsidRPr="00147DC1">
        <w:rPr>
          <w:i/>
        </w:rPr>
        <w:t>Лабутова</w:t>
      </w:r>
      <w:proofErr w:type="spellEnd"/>
      <w:r w:rsidRPr="00147DC1">
        <w:rPr>
          <w:i/>
        </w:rPr>
        <w:t xml:space="preserve"> какое-либо преступление?</w:t>
      </w:r>
    </w:p>
    <w:p w:rsidR="00340B06" w:rsidRDefault="00340B06" w:rsidP="00340B06">
      <w:pPr>
        <w:ind w:firstLine="708"/>
        <w:jc w:val="both"/>
        <w:rPr>
          <w:i/>
        </w:rPr>
      </w:pPr>
    </w:p>
    <w:p w:rsidR="00340B06" w:rsidRDefault="00340B06" w:rsidP="00340B06">
      <w:pPr>
        <w:ind w:firstLine="708"/>
        <w:jc w:val="both"/>
      </w:pPr>
      <w:r>
        <w:t>3. Бондаренко неоднократно приглашал к себе домой малолетних (10-13 лет) Рогова, Смирнова и Фокина. Бондаренко вел с ними разговоры на сексуальные темы, уговаривал их снять одежду, трогал их половые органы. Через некоторое время он путем уговоров без применения насилия склонил Рогова (11 лет) к акту мужеложства.</w:t>
      </w:r>
    </w:p>
    <w:p w:rsidR="00340B06" w:rsidRDefault="00340B06" w:rsidP="00340B06">
      <w:pPr>
        <w:ind w:firstLine="708"/>
        <w:jc w:val="both"/>
        <w:rPr>
          <w:i/>
        </w:rPr>
      </w:pPr>
      <w:r>
        <w:rPr>
          <w:i/>
        </w:rPr>
        <w:t>Квалифицируйте деяния Бондаренко.</w:t>
      </w:r>
    </w:p>
    <w:p w:rsidR="00340B06" w:rsidRDefault="00340B06" w:rsidP="00340B06">
      <w:pPr>
        <w:ind w:firstLine="708"/>
        <w:jc w:val="both"/>
        <w:rPr>
          <w:i/>
        </w:rPr>
      </w:pPr>
    </w:p>
    <w:p w:rsidR="00340B06" w:rsidRDefault="00340B06" w:rsidP="00340B06">
      <w:pPr>
        <w:ind w:firstLine="708"/>
        <w:jc w:val="both"/>
      </w:pPr>
      <w:r>
        <w:t xml:space="preserve">4. Журналист Голиков в беседе с бывшим офицером, участником афганской войны Соколовым услышал от него несколько остросюжетных историй. Вскоре он опубликовал </w:t>
      </w:r>
      <w:r>
        <w:lastRenderedPageBreak/>
        <w:t>под своим именем сборник «Афганские истории», состоящий из рассказов, сюжетную основу которых составили эпизоды, рассказанные Соколовым.</w:t>
      </w:r>
    </w:p>
    <w:p w:rsidR="00340B06" w:rsidRPr="00DF7C12" w:rsidRDefault="00340B06" w:rsidP="00340B06">
      <w:pPr>
        <w:ind w:firstLine="708"/>
        <w:jc w:val="both"/>
      </w:pPr>
      <w:r>
        <w:rPr>
          <w:i/>
        </w:rPr>
        <w:t>Дайте юридическую оценку действиям Голикова.</w:t>
      </w:r>
      <w:r>
        <w:t xml:space="preserve"> </w:t>
      </w:r>
    </w:p>
    <w:p w:rsidR="00340B06" w:rsidRDefault="00340B06" w:rsidP="00340B06">
      <w:pPr>
        <w:ind w:firstLine="708"/>
        <w:jc w:val="both"/>
      </w:pPr>
    </w:p>
    <w:p w:rsidR="00340B06" w:rsidRPr="00045198" w:rsidRDefault="00340B06" w:rsidP="00340B06">
      <w:pPr>
        <w:jc w:val="both"/>
        <w:rPr>
          <w:b/>
          <w:i/>
        </w:rPr>
      </w:pPr>
      <w:r>
        <w:rPr>
          <w:b/>
          <w:i/>
        </w:rPr>
        <w:t xml:space="preserve">Правовые акты и  судебная практика </w:t>
      </w:r>
    </w:p>
    <w:p w:rsidR="00340B06" w:rsidRPr="008E1554" w:rsidRDefault="00340B06" w:rsidP="00340B06">
      <w:pPr>
        <w:jc w:val="both"/>
        <w:rPr>
          <w:lang w:eastAsia="zh-CN"/>
        </w:rPr>
      </w:pPr>
      <w:r>
        <w:t xml:space="preserve">1. </w:t>
      </w:r>
      <w:r w:rsidRPr="008E1554">
        <w:t>Конституция Российской Федерации</w:t>
      </w:r>
      <w:r w:rsidRPr="008E1554">
        <w:rPr>
          <w:lang w:eastAsia="zh-CN"/>
        </w:rPr>
        <w:t xml:space="preserve"> (принята всенародным голосованием 12 декабря </w:t>
      </w:r>
      <w:smartTag w:uri="urn:schemas-microsoft-com:office:smarttags" w:element="metricconverter">
        <w:smartTagPr>
          <w:attr w:name="ProductID" w:val="1993 г"/>
        </w:smartTagPr>
        <w:r w:rsidRPr="008E1554">
          <w:rPr>
            <w:lang w:eastAsia="zh-CN"/>
          </w:rPr>
          <w:t>1993 г</w:t>
        </w:r>
      </w:smartTag>
      <w:r w:rsidRPr="008E1554">
        <w:rPr>
          <w:lang w:eastAsia="zh-CN"/>
        </w:rPr>
        <w:t xml:space="preserve">.) (с поправками от 30 декабря </w:t>
      </w:r>
      <w:smartTag w:uri="urn:schemas-microsoft-com:office:smarttags" w:element="metricconverter">
        <w:smartTagPr>
          <w:attr w:name="ProductID" w:val="2008 г"/>
        </w:smartTagPr>
        <w:r w:rsidRPr="008E1554">
          <w:rPr>
            <w:lang w:eastAsia="zh-CN"/>
          </w:rPr>
          <w:t>2008 г</w:t>
        </w:r>
      </w:smartTag>
      <w:r w:rsidRPr="008E1554">
        <w:rPr>
          <w:lang w:eastAsia="zh-CN"/>
        </w:rPr>
        <w:t>. № 7-ФКЗ, № 6-ФКЗ).</w:t>
      </w:r>
    </w:p>
    <w:p w:rsidR="00340B06" w:rsidRDefault="00340B06" w:rsidP="00340B06">
      <w:pPr>
        <w:jc w:val="both"/>
      </w:pPr>
      <w:r>
        <w:t xml:space="preserve">2. </w:t>
      </w:r>
      <w:r w:rsidRPr="008E1554">
        <w:t>Уголовный кодекс Российской Федерации (с изменениями и дополнениями).</w:t>
      </w:r>
    </w:p>
    <w:p w:rsidR="00340B06" w:rsidRPr="008E1554" w:rsidRDefault="00340B06" w:rsidP="00340B06">
      <w:pPr>
        <w:jc w:val="both"/>
      </w:pPr>
      <w:r>
        <w:t>3. Гражданский кодекс Российской Федерации. Часть первая</w:t>
      </w:r>
      <w:proofErr w:type="gramStart"/>
      <w:r>
        <w:t>.</w:t>
      </w:r>
      <w:proofErr w:type="gramEnd"/>
      <w:r>
        <w:t xml:space="preserve"> </w:t>
      </w:r>
      <w:r w:rsidRPr="008E1554">
        <w:t>(</w:t>
      </w:r>
      <w:proofErr w:type="gramStart"/>
      <w:r w:rsidRPr="008E1554">
        <w:t>с</w:t>
      </w:r>
      <w:proofErr w:type="gramEnd"/>
      <w:r w:rsidRPr="008E1554">
        <w:t xml:space="preserve"> изменениями и дополнениями).</w:t>
      </w:r>
    </w:p>
    <w:p w:rsidR="00340B06" w:rsidRDefault="00340B06" w:rsidP="00340B06">
      <w:pPr>
        <w:jc w:val="both"/>
        <w:rPr>
          <w:rStyle w:val="FontStyle41"/>
        </w:rPr>
      </w:pPr>
      <w:r>
        <w:rPr>
          <w:rStyle w:val="FontStyle41"/>
        </w:rPr>
        <w:t xml:space="preserve">3. </w:t>
      </w:r>
      <w:r w:rsidRPr="0082249D">
        <w:rPr>
          <w:rStyle w:val="FontStyle41"/>
        </w:rPr>
        <w:t xml:space="preserve">Постановление Пленума Верховного Суда РФ от 15 июня </w:t>
      </w:r>
      <w:smartTag w:uri="urn:schemas-microsoft-com:office:smarttags" w:element="metricconverter">
        <w:smartTagPr>
          <w:attr w:name="ProductID" w:val="2004 г"/>
        </w:smartTagPr>
        <w:r w:rsidRPr="0082249D">
          <w:rPr>
            <w:rStyle w:val="FontStyle41"/>
          </w:rPr>
          <w:t>2004 г</w:t>
        </w:r>
      </w:smartTag>
      <w:r w:rsidRPr="0082249D">
        <w:rPr>
          <w:rStyle w:val="FontStyle41"/>
        </w:rPr>
        <w:t xml:space="preserve">. № 11 «О судебной практике по делам о преступлениях, предусмотренных статьями 131 и 132 Уголовного кодекса Российской Федерации» </w:t>
      </w:r>
      <w:r>
        <w:rPr>
          <w:rStyle w:val="FontStyle41"/>
        </w:rPr>
        <w:t xml:space="preserve">(с </w:t>
      </w:r>
      <w:proofErr w:type="spellStart"/>
      <w:r>
        <w:rPr>
          <w:rStyle w:val="FontStyle41"/>
        </w:rPr>
        <w:t>изм</w:t>
      </w:r>
      <w:proofErr w:type="spellEnd"/>
      <w:r>
        <w:rPr>
          <w:rStyle w:val="FontStyle41"/>
        </w:rPr>
        <w:t xml:space="preserve">. внесенным постановлением Пленума от 4 июня </w:t>
      </w:r>
      <w:smartTag w:uri="urn:schemas-microsoft-com:office:smarttags" w:element="metricconverter">
        <w:smartTagPr>
          <w:attr w:name="ProductID" w:val="2013 г"/>
        </w:smartTagPr>
        <w:r>
          <w:rPr>
            <w:rStyle w:val="FontStyle41"/>
          </w:rPr>
          <w:t>2013 г</w:t>
        </w:r>
      </w:smartTag>
      <w:r>
        <w:rPr>
          <w:rStyle w:val="FontStyle41"/>
        </w:rPr>
        <w:t>. № 18).</w:t>
      </w:r>
      <w:r w:rsidRPr="0082249D">
        <w:rPr>
          <w:rStyle w:val="FontStyle41"/>
        </w:rPr>
        <w:t xml:space="preserve"> </w:t>
      </w:r>
    </w:p>
    <w:p w:rsidR="00340B06" w:rsidRPr="0021228D" w:rsidRDefault="00340B06" w:rsidP="00340B06">
      <w:pPr>
        <w:jc w:val="both"/>
      </w:pPr>
      <w:r>
        <w:t xml:space="preserve">4. </w:t>
      </w:r>
      <w:r w:rsidRPr="0021228D">
        <w:t>Постановление Пленума Верховного Суда РФ от 24.02.2005 N 3</w:t>
      </w:r>
      <w:r>
        <w:t xml:space="preserve"> </w:t>
      </w:r>
      <w:r w:rsidRPr="0021228D">
        <w:t>"О судебной практике по делам о защите чести и достоинства граждан, а также деловой репутации граждан и юридических лиц"</w:t>
      </w:r>
    </w:p>
    <w:p w:rsidR="00340B06" w:rsidRPr="00F241E0" w:rsidRDefault="00340B06" w:rsidP="00340B06">
      <w:pPr>
        <w:jc w:val="both"/>
      </w:pPr>
      <w:r>
        <w:t xml:space="preserve">5. Постановление Пленума Верховного Суда РФ от 26 апреля </w:t>
      </w:r>
      <w:smartTag w:uri="urn:schemas-microsoft-com:office:smarttags" w:element="metricconverter">
        <w:smartTagPr>
          <w:attr w:name="ProductID" w:val="2007 г"/>
        </w:smartTagPr>
        <w:r>
          <w:t>2007 г</w:t>
        </w:r>
      </w:smartTag>
      <w:r>
        <w:t>. № 14 «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w:t>
      </w:r>
    </w:p>
    <w:p w:rsidR="00340B06" w:rsidRPr="00F241E0" w:rsidRDefault="00340B06" w:rsidP="00340B06">
      <w:pPr>
        <w:jc w:val="both"/>
      </w:pPr>
      <w:r>
        <w:t xml:space="preserve">6. Обзор судебной практики Верховного Суда РФ за первый квартал </w:t>
      </w:r>
      <w:smartTag w:uri="urn:schemas-microsoft-com:office:smarttags" w:element="metricconverter">
        <w:smartTagPr>
          <w:attr w:name="ProductID" w:val="2001 г"/>
        </w:smartTagPr>
        <w:r>
          <w:t>2001 г</w:t>
        </w:r>
      </w:smartTag>
      <w:r>
        <w:t xml:space="preserve">. (по уголовным делам) (утв. постановлением Президиумом Верховного Суда РФ от 4 июля </w:t>
      </w:r>
      <w:smartTag w:uri="urn:schemas-microsoft-com:office:smarttags" w:element="metricconverter">
        <w:smartTagPr>
          <w:attr w:name="ProductID" w:val="2001 г"/>
        </w:smartTagPr>
        <w:r>
          <w:t>2001 г</w:t>
        </w:r>
      </w:smartTag>
      <w:r>
        <w:t>.) (п. 1)</w:t>
      </w:r>
    </w:p>
    <w:p w:rsidR="00340B06" w:rsidRPr="00F241E0" w:rsidRDefault="00340B06" w:rsidP="00340B06">
      <w:pPr>
        <w:jc w:val="both"/>
      </w:pPr>
    </w:p>
    <w:sectPr w:rsidR="00340B06" w:rsidRPr="00F241E0" w:rsidSect="00D06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5245D"/>
    <w:multiLevelType w:val="hybridMultilevel"/>
    <w:tmpl w:val="67D49F1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40B06"/>
    <w:rsid w:val="0001039B"/>
    <w:rsid w:val="00037944"/>
    <w:rsid w:val="000C150B"/>
    <w:rsid w:val="00340B06"/>
    <w:rsid w:val="00580B4D"/>
    <w:rsid w:val="00D06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06"/>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Знак"/>
    <w:basedOn w:val="a"/>
    <w:link w:val="a4"/>
    <w:semiHidden/>
    <w:rsid w:val="00340B06"/>
    <w:pPr>
      <w:ind w:right="-23"/>
      <w:jc w:val="center"/>
    </w:pPr>
    <w:rPr>
      <w:b/>
    </w:rPr>
  </w:style>
  <w:style w:type="character" w:customStyle="1" w:styleId="a4">
    <w:name w:val="Основной текст Знак"/>
    <w:aliases w:val="Знак Знак Знак"/>
    <w:basedOn w:val="a0"/>
    <w:link w:val="a3"/>
    <w:semiHidden/>
    <w:rsid w:val="00340B06"/>
    <w:rPr>
      <w:rFonts w:ascii="Times New Roman" w:eastAsia="SimSun" w:hAnsi="Times New Roman" w:cs="Times New Roman"/>
      <w:b/>
      <w:sz w:val="24"/>
      <w:szCs w:val="24"/>
      <w:lang w:eastAsia="ru-RU"/>
    </w:rPr>
  </w:style>
  <w:style w:type="paragraph" w:styleId="HTML">
    <w:name w:val="HTML Preformatted"/>
    <w:basedOn w:val="a"/>
    <w:link w:val="HTML0"/>
    <w:rsid w:val="0034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40B06"/>
    <w:rPr>
      <w:rFonts w:ascii="Courier New" w:eastAsia="SimSun" w:hAnsi="Courier New" w:cs="Courier New"/>
      <w:sz w:val="20"/>
      <w:szCs w:val="20"/>
      <w:lang w:eastAsia="ru-RU"/>
    </w:rPr>
  </w:style>
  <w:style w:type="character" w:customStyle="1" w:styleId="FontStyle41">
    <w:name w:val="Font Style41"/>
    <w:rsid w:val="00340B06"/>
    <w:rPr>
      <w:rFonts w:ascii="Times New Roman" w:hAnsi="Times New Roman" w:cs="Times New Roman"/>
      <w:sz w:val="20"/>
      <w:szCs w:val="20"/>
    </w:rPr>
  </w:style>
  <w:style w:type="paragraph" w:customStyle="1" w:styleId="Heading1">
    <w:name w:val="Heading 1"/>
    <w:basedOn w:val="a"/>
    <w:uiPriority w:val="1"/>
    <w:qFormat/>
    <w:rsid w:val="00037944"/>
    <w:pPr>
      <w:widowControl w:val="0"/>
      <w:ind w:left="102"/>
      <w:outlineLvl w:val="1"/>
    </w:pPr>
    <w:rPr>
      <w:rFonts w:eastAsia="Times New Roman" w:cstheme="minorBidi"/>
      <w:b/>
      <w:bCs/>
      <w:lang w:val="en-US" w:eastAsia="en-US"/>
    </w:rPr>
  </w:style>
</w:styles>
</file>

<file path=word/webSettings.xml><?xml version="1.0" encoding="utf-8"?>
<w:webSettings xmlns:r="http://schemas.openxmlformats.org/officeDocument/2006/relationships" xmlns:w="http://schemas.openxmlformats.org/wordprocessingml/2006/main">
  <w:divs>
    <w:div w:id="6517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3695</Words>
  <Characters>21064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2015-11-23T11:06:00Z</dcterms:created>
  <dcterms:modified xsi:type="dcterms:W3CDTF">2015-11-25T12:27:00Z</dcterms:modified>
</cp:coreProperties>
</file>