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2" w:rsidRDefault="00E72922" w:rsidP="00E72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E72922" w:rsidRDefault="00E72922" w:rsidP="00E72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ГОСУДАРСТВЕННОГО БЮДЖЕТНОГО </w:t>
      </w:r>
    </w:p>
    <w:p w:rsidR="00E72922" w:rsidRDefault="00E72922" w:rsidP="00E72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E72922" w:rsidRDefault="00E72922" w:rsidP="00E72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E72922" w:rsidRDefault="00E72922" w:rsidP="00E72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«УДМУРТСКИЙ ГОСУДАРСТВЕННЫЙ УНИВЕРСИТЕТ» В Г. МОЖГЕ</w:t>
      </w:r>
    </w:p>
    <w:p w:rsidR="00E72922" w:rsidRDefault="00E72922" w:rsidP="00E72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E72922" w:rsidRDefault="00E72922" w:rsidP="00E72922">
      <w:pPr>
        <w:rPr>
          <w:sz w:val="28"/>
          <w:szCs w:val="28"/>
        </w:rPr>
      </w:pPr>
    </w:p>
    <w:p w:rsidR="00E72922" w:rsidRDefault="00E72922" w:rsidP="00E7292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72922" w:rsidRDefault="00E72922" w:rsidP="00E7292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72922" w:rsidRDefault="00E72922" w:rsidP="00E729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«___»_______________________20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E72922" w:rsidRDefault="00E72922" w:rsidP="00E72922">
      <w:pPr>
        <w:rPr>
          <w:b/>
          <w:sz w:val="28"/>
          <w:szCs w:val="28"/>
        </w:rPr>
      </w:pPr>
    </w:p>
    <w:p w:rsidR="00E72922" w:rsidRDefault="00E72922" w:rsidP="00E72922">
      <w:pPr>
        <w:jc w:val="center"/>
        <w:rPr>
          <w:b/>
          <w:sz w:val="28"/>
          <w:szCs w:val="28"/>
        </w:rPr>
      </w:pPr>
    </w:p>
    <w:p w:rsidR="00E72922" w:rsidRDefault="00E72922" w:rsidP="00E72922">
      <w:pPr>
        <w:jc w:val="center"/>
        <w:rPr>
          <w:b/>
          <w:sz w:val="28"/>
          <w:szCs w:val="28"/>
        </w:rPr>
      </w:pPr>
    </w:p>
    <w:p w:rsidR="00E72922" w:rsidRDefault="00E72922" w:rsidP="00E72922">
      <w:pPr>
        <w:jc w:val="center"/>
        <w:rPr>
          <w:b/>
          <w:sz w:val="28"/>
          <w:szCs w:val="28"/>
        </w:rPr>
      </w:pPr>
    </w:p>
    <w:p w:rsidR="00E72922" w:rsidRDefault="00E72922" w:rsidP="00E72922">
      <w:pPr>
        <w:jc w:val="center"/>
        <w:rPr>
          <w:b/>
          <w:sz w:val="28"/>
          <w:szCs w:val="28"/>
        </w:rPr>
      </w:pPr>
    </w:p>
    <w:p w:rsidR="00E72922" w:rsidRDefault="00E72922" w:rsidP="00E72922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E72922" w:rsidRDefault="00E72922" w:rsidP="00E72922">
      <w:pPr>
        <w:rPr>
          <w:sz w:val="28"/>
          <w:szCs w:val="28"/>
        </w:rPr>
      </w:pPr>
    </w:p>
    <w:p w:rsidR="00E72922" w:rsidRPr="00E72922" w:rsidRDefault="00E72922" w:rsidP="00E72922">
      <w:pPr>
        <w:pStyle w:val="a3"/>
        <w:rPr>
          <w:szCs w:val="28"/>
        </w:rPr>
      </w:pPr>
      <w:r w:rsidRPr="00E72922">
        <w:rPr>
          <w:spacing w:val="-1"/>
          <w:szCs w:val="28"/>
        </w:rPr>
        <w:t>«</w:t>
      </w:r>
      <w:r w:rsidRPr="00E72922">
        <w:rPr>
          <w:szCs w:val="28"/>
        </w:rPr>
        <w:t>Междисциплинарная курсовая работа</w:t>
      </w:r>
      <w:r w:rsidRPr="00E72922">
        <w:rPr>
          <w:spacing w:val="-1"/>
          <w:szCs w:val="28"/>
        </w:rPr>
        <w:t>»</w:t>
      </w:r>
    </w:p>
    <w:p w:rsidR="00E72922" w:rsidRPr="00E72922" w:rsidRDefault="00E72922" w:rsidP="00E72922">
      <w:pPr>
        <w:jc w:val="center"/>
        <w:rPr>
          <w:b/>
          <w:sz w:val="28"/>
          <w:szCs w:val="28"/>
        </w:rPr>
      </w:pPr>
    </w:p>
    <w:p w:rsidR="00E72922" w:rsidRDefault="00E72922" w:rsidP="00E72922">
      <w:pPr>
        <w:jc w:val="center"/>
        <w:rPr>
          <w:sz w:val="28"/>
          <w:szCs w:val="28"/>
        </w:rPr>
      </w:pPr>
    </w:p>
    <w:p w:rsidR="00E72922" w:rsidRDefault="00E72922" w:rsidP="00E72922">
      <w:pPr>
        <w:jc w:val="center"/>
        <w:rPr>
          <w:sz w:val="28"/>
          <w:szCs w:val="28"/>
        </w:rPr>
      </w:pPr>
    </w:p>
    <w:p w:rsidR="00E72922" w:rsidRDefault="00E72922" w:rsidP="00E729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E72922" w:rsidRDefault="00E72922" w:rsidP="00E72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40.03.01 Юриспруденция                                             </w:t>
      </w:r>
    </w:p>
    <w:p w:rsidR="00E72922" w:rsidRDefault="00E72922" w:rsidP="00E72922">
      <w:pPr>
        <w:jc w:val="center"/>
        <w:rPr>
          <w:sz w:val="28"/>
          <w:szCs w:val="28"/>
        </w:rPr>
      </w:pPr>
    </w:p>
    <w:p w:rsidR="00E72922" w:rsidRDefault="00E72922" w:rsidP="00E72922">
      <w:pPr>
        <w:jc w:val="center"/>
        <w:rPr>
          <w:sz w:val="28"/>
          <w:szCs w:val="28"/>
        </w:rPr>
      </w:pPr>
    </w:p>
    <w:p w:rsidR="00E72922" w:rsidRDefault="00E72922" w:rsidP="00E72922">
      <w:pPr>
        <w:jc w:val="center"/>
        <w:rPr>
          <w:sz w:val="28"/>
          <w:szCs w:val="28"/>
        </w:rPr>
      </w:pPr>
    </w:p>
    <w:p w:rsidR="00E72922" w:rsidRDefault="00E72922" w:rsidP="00E72922">
      <w:pPr>
        <w:jc w:val="center"/>
        <w:rPr>
          <w:sz w:val="28"/>
          <w:szCs w:val="28"/>
        </w:rPr>
      </w:pPr>
    </w:p>
    <w:p w:rsidR="00E72922" w:rsidRDefault="00E72922" w:rsidP="00E72922">
      <w:pPr>
        <w:jc w:val="center"/>
        <w:rPr>
          <w:sz w:val="28"/>
          <w:szCs w:val="28"/>
        </w:rPr>
      </w:pPr>
    </w:p>
    <w:p w:rsidR="00E72922" w:rsidRDefault="00E72922" w:rsidP="00E72922">
      <w:pPr>
        <w:jc w:val="center"/>
        <w:rPr>
          <w:sz w:val="28"/>
          <w:szCs w:val="28"/>
        </w:rPr>
      </w:pPr>
    </w:p>
    <w:p w:rsidR="00E72922" w:rsidRDefault="00E72922" w:rsidP="00E72922">
      <w:pPr>
        <w:jc w:val="center"/>
        <w:rPr>
          <w:sz w:val="28"/>
          <w:szCs w:val="28"/>
        </w:rPr>
      </w:pPr>
    </w:p>
    <w:p w:rsidR="00E72922" w:rsidRDefault="00E72922" w:rsidP="00E7292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выпускника</w:t>
      </w:r>
    </w:p>
    <w:p w:rsidR="00E72922" w:rsidRDefault="00E72922" w:rsidP="00E7292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E72922" w:rsidRDefault="00E72922" w:rsidP="00E72922">
      <w:pPr>
        <w:jc w:val="center"/>
        <w:rPr>
          <w:sz w:val="28"/>
          <w:szCs w:val="28"/>
        </w:rPr>
      </w:pPr>
    </w:p>
    <w:p w:rsidR="00E72922" w:rsidRDefault="00E72922" w:rsidP="00E72922">
      <w:pPr>
        <w:jc w:val="center"/>
        <w:rPr>
          <w:sz w:val="28"/>
          <w:szCs w:val="28"/>
        </w:rPr>
      </w:pPr>
    </w:p>
    <w:p w:rsidR="00E72922" w:rsidRDefault="00E72922" w:rsidP="00E7292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72922" w:rsidRDefault="00E72922" w:rsidP="00E729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E72922" w:rsidRDefault="00E72922" w:rsidP="00E72922">
      <w:pPr>
        <w:rPr>
          <w:sz w:val="28"/>
          <w:szCs w:val="28"/>
        </w:rPr>
      </w:pPr>
    </w:p>
    <w:p w:rsidR="00E72922" w:rsidRDefault="00E72922" w:rsidP="00E72922">
      <w:pPr>
        <w:rPr>
          <w:sz w:val="28"/>
          <w:szCs w:val="28"/>
        </w:rPr>
      </w:pPr>
    </w:p>
    <w:p w:rsidR="00E72922" w:rsidRDefault="00E72922" w:rsidP="00E72922">
      <w:pPr>
        <w:rPr>
          <w:sz w:val="28"/>
          <w:szCs w:val="28"/>
        </w:rPr>
      </w:pPr>
    </w:p>
    <w:p w:rsidR="00E72922" w:rsidRDefault="00E72922" w:rsidP="00E72922">
      <w:pPr>
        <w:rPr>
          <w:sz w:val="28"/>
          <w:szCs w:val="28"/>
        </w:rPr>
      </w:pPr>
    </w:p>
    <w:p w:rsidR="00E72922" w:rsidRDefault="00E72922" w:rsidP="00E72922">
      <w:pPr>
        <w:rPr>
          <w:sz w:val="28"/>
          <w:szCs w:val="28"/>
        </w:rPr>
      </w:pPr>
    </w:p>
    <w:p w:rsidR="00E72922" w:rsidRDefault="00E72922" w:rsidP="00E72922">
      <w:pPr>
        <w:jc w:val="center"/>
        <w:rPr>
          <w:sz w:val="22"/>
          <w:szCs w:val="22"/>
        </w:rPr>
      </w:pPr>
      <w:r>
        <w:rPr>
          <w:sz w:val="28"/>
          <w:szCs w:val="28"/>
        </w:rPr>
        <w:t>Можга,  2015</w:t>
      </w:r>
    </w:p>
    <w:p w:rsidR="00E72922" w:rsidRDefault="00E72922" w:rsidP="00E72922">
      <w:pPr>
        <w:rPr>
          <w:b/>
          <w:sz w:val="28"/>
          <w:szCs w:val="28"/>
        </w:rPr>
      </w:pPr>
    </w:p>
    <w:p w:rsidR="005A6B9E" w:rsidRPr="005A6B9E" w:rsidRDefault="005A6B9E" w:rsidP="005A6B9E">
      <w:pPr>
        <w:pStyle w:val="a3"/>
        <w:pageBreakBefore/>
        <w:tabs>
          <w:tab w:val="left" w:pos="1545"/>
        </w:tabs>
        <w:spacing w:line="360" w:lineRule="auto"/>
        <w:ind w:firstLine="540"/>
        <w:rPr>
          <w:bCs w:val="0"/>
          <w:szCs w:val="28"/>
        </w:rPr>
      </w:pPr>
      <w:r w:rsidRPr="005A6B9E">
        <w:rPr>
          <w:bCs w:val="0"/>
          <w:szCs w:val="28"/>
        </w:rPr>
        <w:lastRenderedPageBreak/>
        <w:t>Тематика курсовых работ</w:t>
      </w:r>
    </w:p>
    <w:p w:rsidR="005A6B9E" w:rsidRPr="005A6B9E" w:rsidRDefault="005A6B9E" w:rsidP="005A6B9E">
      <w:pPr>
        <w:pStyle w:val="a3"/>
        <w:spacing w:after="283"/>
        <w:rPr>
          <w:bCs w:val="0"/>
        </w:rPr>
      </w:pPr>
      <w:r w:rsidRPr="005A6B9E">
        <w:rPr>
          <w:bCs w:val="0"/>
        </w:rPr>
        <w:t>по Конституционному праву РФ</w:t>
      </w:r>
    </w:p>
    <w:p w:rsidR="005A6B9E" w:rsidRDefault="005A6B9E" w:rsidP="005A6B9E">
      <w:pPr>
        <w:pStyle w:val="a3"/>
        <w:numPr>
          <w:ilvl w:val="0"/>
          <w:numId w:val="1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Предмет конституционного права РФ как отрасли российского права. </w:t>
      </w:r>
    </w:p>
    <w:p w:rsidR="005A6B9E" w:rsidRDefault="005A6B9E" w:rsidP="005A6B9E">
      <w:pPr>
        <w:pStyle w:val="a3"/>
        <w:numPr>
          <w:ilvl w:val="0"/>
          <w:numId w:val="2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Конституция РФ 1993 г.: понятие, юридические свойства, особенности </w:t>
      </w:r>
    </w:p>
    <w:p w:rsidR="005A6B9E" w:rsidRDefault="005A6B9E" w:rsidP="005A6B9E">
      <w:pPr>
        <w:pStyle w:val="a3"/>
        <w:numPr>
          <w:ilvl w:val="0"/>
          <w:numId w:val="3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Этапы конституционного развития России. </w:t>
      </w:r>
    </w:p>
    <w:p w:rsidR="005A6B9E" w:rsidRDefault="005A6B9E" w:rsidP="005A6B9E">
      <w:pPr>
        <w:pStyle w:val="a3"/>
        <w:numPr>
          <w:ilvl w:val="0"/>
          <w:numId w:val="4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Конституционно-правовая ответственность как вид юридической ответственности. </w:t>
      </w:r>
    </w:p>
    <w:p w:rsidR="005A6B9E" w:rsidRDefault="005A6B9E" w:rsidP="005A6B9E">
      <w:pPr>
        <w:pStyle w:val="a3"/>
        <w:numPr>
          <w:ilvl w:val="0"/>
          <w:numId w:val="5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Закон как источник российского конституционного права. </w:t>
      </w:r>
    </w:p>
    <w:p w:rsidR="005A6B9E" w:rsidRDefault="005A6B9E" w:rsidP="005A6B9E">
      <w:pPr>
        <w:pStyle w:val="a3"/>
        <w:numPr>
          <w:ilvl w:val="0"/>
          <w:numId w:val="6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Конституции и Уставы субъектов Российской Федерации как источники конституционного права РФ </w:t>
      </w:r>
    </w:p>
    <w:p w:rsidR="005A6B9E" w:rsidRDefault="005A6B9E" w:rsidP="005A6B9E">
      <w:pPr>
        <w:pStyle w:val="a3"/>
        <w:numPr>
          <w:ilvl w:val="0"/>
          <w:numId w:val="7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Формы народовластия в РФ. </w:t>
      </w:r>
    </w:p>
    <w:p w:rsidR="005A6B9E" w:rsidRDefault="005A6B9E" w:rsidP="005A6B9E">
      <w:pPr>
        <w:pStyle w:val="a3"/>
        <w:numPr>
          <w:ilvl w:val="0"/>
          <w:numId w:val="8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Референдум в РФ: понятие, виды, организационно-правовые основы. </w:t>
      </w:r>
    </w:p>
    <w:p w:rsidR="005A6B9E" w:rsidRDefault="005A6B9E" w:rsidP="005A6B9E">
      <w:pPr>
        <w:pStyle w:val="a3"/>
        <w:numPr>
          <w:ilvl w:val="0"/>
          <w:numId w:val="9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Конституционный принцип разделения государственной власти в РФ. </w:t>
      </w:r>
    </w:p>
    <w:p w:rsidR="005A6B9E" w:rsidRDefault="005A6B9E" w:rsidP="005A6B9E">
      <w:pPr>
        <w:pStyle w:val="a3"/>
        <w:numPr>
          <w:ilvl w:val="0"/>
          <w:numId w:val="10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Российская Федерация – правовое государство. </w:t>
      </w:r>
    </w:p>
    <w:p w:rsidR="005A6B9E" w:rsidRDefault="005A6B9E" w:rsidP="005A6B9E">
      <w:pPr>
        <w:pStyle w:val="a3"/>
        <w:numPr>
          <w:ilvl w:val="0"/>
          <w:numId w:val="11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Суверенитет Российской Федерации </w:t>
      </w:r>
    </w:p>
    <w:p w:rsidR="005A6B9E" w:rsidRDefault="005A6B9E" w:rsidP="005A6B9E">
      <w:pPr>
        <w:pStyle w:val="a3"/>
        <w:numPr>
          <w:ilvl w:val="0"/>
          <w:numId w:val="12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РФ – социальное государство </w:t>
      </w:r>
    </w:p>
    <w:p w:rsidR="005A6B9E" w:rsidRDefault="005A6B9E" w:rsidP="005A6B9E">
      <w:pPr>
        <w:pStyle w:val="a3"/>
        <w:numPr>
          <w:ilvl w:val="0"/>
          <w:numId w:val="13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Конституционно-правовой статус политических партий. </w:t>
      </w:r>
    </w:p>
    <w:p w:rsidR="005A6B9E" w:rsidRDefault="005A6B9E" w:rsidP="005A6B9E">
      <w:pPr>
        <w:pStyle w:val="a3"/>
        <w:numPr>
          <w:ilvl w:val="0"/>
          <w:numId w:val="14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Конституционно - правовой статус религиозных объединений </w:t>
      </w:r>
    </w:p>
    <w:p w:rsidR="005A6B9E" w:rsidRDefault="005A6B9E" w:rsidP="005A6B9E">
      <w:pPr>
        <w:pStyle w:val="a3"/>
        <w:numPr>
          <w:ilvl w:val="0"/>
          <w:numId w:val="15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Государство и церковь в РФ: основы взаимоотношений </w:t>
      </w:r>
    </w:p>
    <w:p w:rsidR="005A6B9E" w:rsidRDefault="005A6B9E" w:rsidP="005A6B9E">
      <w:pPr>
        <w:pStyle w:val="a3"/>
        <w:numPr>
          <w:ilvl w:val="0"/>
          <w:numId w:val="16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Понятие и принципы конституционно-правового статуса человека и гражданина в РФ. </w:t>
      </w:r>
    </w:p>
    <w:p w:rsidR="005A6B9E" w:rsidRDefault="005A6B9E" w:rsidP="005A6B9E">
      <w:pPr>
        <w:pStyle w:val="a3"/>
        <w:numPr>
          <w:ilvl w:val="0"/>
          <w:numId w:val="17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Гражданство РФ: понятие, принципы, основания приобретения и прекращения гражданства РФ. </w:t>
      </w:r>
    </w:p>
    <w:p w:rsidR="005A6B9E" w:rsidRDefault="005A6B9E" w:rsidP="005A6B9E">
      <w:pPr>
        <w:pStyle w:val="a3"/>
        <w:numPr>
          <w:ilvl w:val="0"/>
          <w:numId w:val="18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Конституционно - правовой статус иностранных граждан и лиц без гражданства в РФ. </w:t>
      </w:r>
    </w:p>
    <w:p w:rsidR="005A6B9E" w:rsidRDefault="005A6B9E" w:rsidP="005A6B9E">
      <w:pPr>
        <w:pStyle w:val="a3"/>
        <w:numPr>
          <w:ilvl w:val="0"/>
          <w:numId w:val="19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Права человека в России: проблемы теории и практики </w:t>
      </w:r>
    </w:p>
    <w:p w:rsidR="005A6B9E" w:rsidRDefault="005A6B9E" w:rsidP="005A6B9E">
      <w:pPr>
        <w:pStyle w:val="a3"/>
        <w:numPr>
          <w:ilvl w:val="0"/>
          <w:numId w:val="20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Личные права и свободы человека и гражданина в РФ. </w:t>
      </w:r>
    </w:p>
    <w:p w:rsidR="005A6B9E" w:rsidRDefault="005A6B9E" w:rsidP="005A6B9E">
      <w:pPr>
        <w:pStyle w:val="a3"/>
        <w:numPr>
          <w:ilvl w:val="0"/>
          <w:numId w:val="21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Социальные права и свободы человека и гражданина в РФ: проблемы правовой регламентации. </w:t>
      </w:r>
    </w:p>
    <w:p w:rsidR="005A6B9E" w:rsidRDefault="005A6B9E" w:rsidP="005A6B9E">
      <w:pPr>
        <w:pStyle w:val="a3"/>
        <w:numPr>
          <w:ilvl w:val="0"/>
          <w:numId w:val="22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Экономические права и свободы человека и гражданина в РФ: проблемы теории и практики. </w:t>
      </w:r>
    </w:p>
    <w:p w:rsidR="005A6B9E" w:rsidRDefault="005A6B9E" w:rsidP="005A6B9E">
      <w:pPr>
        <w:pStyle w:val="a3"/>
        <w:numPr>
          <w:ilvl w:val="0"/>
          <w:numId w:val="23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Культурные права человека в РФ: проблемы теории и практики </w:t>
      </w:r>
    </w:p>
    <w:p w:rsidR="005A6B9E" w:rsidRDefault="005A6B9E" w:rsidP="005A6B9E">
      <w:pPr>
        <w:pStyle w:val="a3"/>
        <w:numPr>
          <w:ilvl w:val="0"/>
          <w:numId w:val="24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Проблемы законодательной регламентации порядка организации и проведения публичных  манифестаций граждан РФ. </w:t>
      </w:r>
    </w:p>
    <w:p w:rsidR="005A6B9E" w:rsidRDefault="005A6B9E" w:rsidP="005A6B9E">
      <w:pPr>
        <w:pStyle w:val="a3"/>
        <w:numPr>
          <w:ilvl w:val="0"/>
          <w:numId w:val="25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Конституционное право граждан на объединение. </w:t>
      </w:r>
    </w:p>
    <w:p w:rsidR="005A6B9E" w:rsidRDefault="005A6B9E" w:rsidP="005A6B9E">
      <w:pPr>
        <w:pStyle w:val="a3"/>
        <w:numPr>
          <w:ilvl w:val="0"/>
          <w:numId w:val="26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Конституционные обязанности граждан РФ. </w:t>
      </w:r>
    </w:p>
    <w:p w:rsidR="005A6B9E" w:rsidRDefault="005A6B9E" w:rsidP="005A6B9E">
      <w:pPr>
        <w:pStyle w:val="a3"/>
        <w:numPr>
          <w:ilvl w:val="0"/>
          <w:numId w:val="27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Конституционно - правовой статус беженцев и вынужденных переселенцев по российскому законодательству. </w:t>
      </w:r>
    </w:p>
    <w:p w:rsidR="005A6B9E" w:rsidRDefault="005A6B9E" w:rsidP="005A6B9E">
      <w:pPr>
        <w:pStyle w:val="a3"/>
        <w:numPr>
          <w:ilvl w:val="0"/>
          <w:numId w:val="28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Проблемы реализации и </w:t>
      </w:r>
      <w:proofErr w:type="gramStart"/>
      <w:r>
        <w:rPr>
          <w:b w:val="0"/>
          <w:bCs w:val="0"/>
        </w:rPr>
        <w:t>защиты</w:t>
      </w:r>
      <w:proofErr w:type="gramEnd"/>
      <w:r>
        <w:rPr>
          <w:b w:val="0"/>
          <w:bCs w:val="0"/>
        </w:rPr>
        <w:t xml:space="preserve"> конституционных прав и свобод граждан в РФ. </w:t>
      </w:r>
    </w:p>
    <w:p w:rsidR="005A6B9E" w:rsidRDefault="005A6B9E" w:rsidP="005A6B9E">
      <w:pPr>
        <w:pStyle w:val="a3"/>
        <w:numPr>
          <w:ilvl w:val="0"/>
          <w:numId w:val="29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Правовой статус Уполномоченного по правам человека в РФ. </w:t>
      </w:r>
    </w:p>
    <w:p w:rsidR="005A6B9E" w:rsidRDefault="005A6B9E" w:rsidP="005A6B9E">
      <w:pPr>
        <w:pStyle w:val="a3"/>
        <w:numPr>
          <w:ilvl w:val="0"/>
          <w:numId w:val="30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Понятие и принципы государственного устройства РФ. </w:t>
      </w:r>
    </w:p>
    <w:p w:rsidR="005A6B9E" w:rsidRDefault="005A6B9E" w:rsidP="005A6B9E">
      <w:pPr>
        <w:pStyle w:val="a3"/>
        <w:numPr>
          <w:ilvl w:val="0"/>
          <w:numId w:val="31"/>
        </w:numPr>
        <w:tabs>
          <w:tab w:val="left" w:pos="0"/>
        </w:tabs>
        <w:ind w:hanging="70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Конституционно-правовой статус РФ. </w:t>
      </w:r>
    </w:p>
    <w:p w:rsidR="005A6B9E" w:rsidRDefault="005A6B9E" w:rsidP="005A6B9E">
      <w:pPr>
        <w:pStyle w:val="a3"/>
        <w:numPr>
          <w:ilvl w:val="0"/>
          <w:numId w:val="32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Конституционно-правовой статус республики как субъекта РФ. </w:t>
      </w:r>
    </w:p>
    <w:p w:rsidR="005A6B9E" w:rsidRDefault="005A6B9E" w:rsidP="005A6B9E">
      <w:pPr>
        <w:pStyle w:val="a3"/>
        <w:numPr>
          <w:ilvl w:val="0"/>
          <w:numId w:val="33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Национально – культурная автономия в РФ. </w:t>
      </w:r>
    </w:p>
    <w:p w:rsidR="005A6B9E" w:rsidRDefault="005A6B9E" w:rsidP="005A6B9E">
      <w:pPr>
        <w:pStyle w:val="a3"/>
        <w:numPr>
          <w:ilvl w:val="0"/>
          <w:numId w:val="34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Административно-территориальное устройство субъектов Российской Федерации </w:t>
      </w:r>
    </w:p>
    <w:p w:rsidR="005A6B9E" w:rsidRDefault="005A6B9E" w:rsidP="005A6B9E">
      <w:pPr>
        <w:pStyle w:val="a3"/>
        <w:numPr>
          <w:ilvl w:val="0"/>
          <w:numId w:val="35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Избирательное право и избирательная система: понятие и соотношение </w:t>
      </w:r>
    </w:p>
    <w:p w:rsidR="005A6B9E" w:rsidRDefault="005A6B9E" w:rsidP="005A6B9E">
      <w:pPr>
        <w:pStyle w:val="a3"/>
        <w:numPr>
          <w:ilvl w:val="0"/>
          <w:numId w:val="36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Принципы избирательного права в РФ. </w:t>
      </w:r>
    </w:p>
    <w:p w:rsidR="005A6B9E" w:rsidRDefault="005A6B9E" w:rsidP="005A6B9E">
      <w:pPr>
        <w:pStyle w:val="a3"/>
        <w:numPr>
          <w:ilvl w:val="0"/>
          <w:numId w:val="37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Правовой статус избирательных комиссий в РФ </w:t>
      </w:r>
    </w:p>
    <w:p w:rsidR="005A6B9E" w:rsidRDefault="005A6B9E" w:rsidP="005A6B9E">
      <w:pPr>
        <w:pStyle w:val="a3"/>
        <w:numPr>
          <w:ilvl w:val="0"/>
          <w:numId w:val="38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Конституционно-правовой статус Президента РФ. </w:t>
      </w:r>
    </w:p>
    <w:p w:rsidR="005A6B9E" w:rsidRDefault="005A6B9E" w:rsidP="005A6B9E">
      <w:pPr>
        <w:pStyle w:val="a3"/>
        <w:numPr>
          <w:ilvl w:val="0"/>
          <w:numId w:val="39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Федеральное Собрание – парламент РФ. </w:t>
      </w:r>
    </w:p>
    <w:p w:rsidR="005A6B9E" w:rsidRDefault="005A6B9E" w:rsidP="005A6B9E">
      <w:pPr>
        <w:pStyle w:val="a3"/>
        <w:numPr>
          <w:ilvl w:val="0"/>
          <w:numId w:val="40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Государственная Дума Федерального Собрания РФ: конституционно-правовой статус. </w:t>
      </w:r>
    </w:p>
    <w:p w:rsidR="005A6B9E" w:rsidRDefault="005A6B9E" w:rsidP="005A6B9E">
      <w:pPr>
        <w:pStyle w:val="a3"/>
        <w:numPr>
          <w:ilvl w:val="0"/>
          <w:numId w:val="41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 Федерации Федерального Собрания РФ: конституционно-правовой статус. </w:t>
      </w:r>
    </w:p>
    <w:p w:rsidR="005A6B9E" w:rsidRDefault="005A6B9E" w:rsidP="005A6B9E">
      <w:pPr>
        <w:pStyle w:val="a3"/>
        <w:numPr>
          <w:ilvl w:val="0"/>
          <w:numId w:val="42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>Федеральный законодательный проце</w:t>
      </w:r>
      <w:proofErr w:type="gramStart"/>
      <w:r>
        <w:rPr>
          <w:b w:val="0"/>
          <w:bCs w:val="0"/>
        </w:rPr>
        <w:t>сс в РФ</w:t>
      </w:r>
      <w:proofErr w:type="gramEnd"/>
      <w:r>
        <w:rPr>
          <w:b w:val="0"/>
          <w:bCs w:val="0"/>
        </w:rPr>
        <w:t xml:space="preserve">. </w:t>
      </w:r>
    </w:p>
    <w:p w:rsidR="005A6B9E" w:rsidRDefault="005A6B9E" w:rsidP="005A6B9E">
      <w:pPr>
        <w:pStyle w:val="a3"/>
        <w:numPr>
          <w:ilvl w:val="0"/>
          <w:numId w:val="43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Парламентские процедуры в Российской Федерации </w:t>
      </w:r>
    </w:p>
    <w:p w:rsidR="005A6B9E" w:rsidRDefault="005A6B9E" w:rsidP="005A6B9E">
      <w:pPr>
        <w:pStyle w:val="a3"/>
        <w:numPr>
          <w:ilvl w:val="0"/>
          <w:numId w:val="44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Комитеты и комиссии палат Федерального Собрания Российской Федерации </w:t>
      </w:r>
    </w:p>
    <w:p w:rsidR="005A6B9E" w:rsidRDefault="005A6B9E" w:rsidP="005A6B9E">
      <w:pPr>
        <w:pStyle w:val="a3"/>
        <w:numPr>
          <w:ilvl w:val="0"/>
          <w:numId w:val="45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Правовой статус члена Совета Федерации и депутата Государственной Думы Федерального Собрания РФ. </w:t>
      </w:r>
    </w:p>
    <w:p w:rsidR="005A6B9E" w:rsidRDefault="005A6B9E" w:rsidP="005A6B9E">
      <w:pPr>
        <w:pStyle w:val="a3"/>
        <w:numPr>
          <w:ilvl w:val="0"/>
          <w:numId w:val="46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Конституционно-правовой статус Правительства РФ. </w:t>
      </w:r>
    </w:p>
    <w:p w:rsidR="005A6B9E" w:rsidRDefault="005A6B9E" w:rsidP="005A6B9E">
      <w:pPr>
        <w:pStyle w:val="a3"/>
        <w:numPr>
          <w:ilvl w:val="0"/>
          <w:numId w:val="47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Судебная власть в системе разделения государственной власти. </w:t>
      </w:r>
    </w:p>
    <w:p w:rsidR="005A6B9E" w:rsidRDefault="005A6B9E" w:rsidP="005A6B9E">
      <w:pPr>
        <w:pStyle w:val="a3"/>
        <w:numPr>
          <w:ilvl w:val="0"/>
          <w:numId w:val="48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Конституционно – правовые основы организации законодательной власти в субъектах РФ </w:t>
      </w:r>
    </w:p>
    <w:p w:rsidR="005A6B9E" w:rsidRDefault="005A6B9E" w:rsidP="005A6B9E">
      <w:pPr>
        <w:pStyle w:val="a3"/>
        <w:numPr>
          <w:ilvl w:val="0"/>
          <w:numId w:val="49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Конституционно – правовые основы организации исполнительной власти в субъектах РФ </w:t>
      </w:r>
    </w:p>
    <w:p w:rsidR="005A6B9E" w:rsidRDefault="005A6B9E" w:rsidP="005A6B9E">
      <w:pPr>
        <w:pStyle w:val="a3"/>
        <w:numPr>
          <w:ilvl w:val="0"/>
          <w:numId w:val="50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Правовой статус депутата законодательного (представительного) органа государственной власти субъекта Российской Федерации </w:t>
      </w:r>
    </w:p>
    <w:p w:rsidR="005A6B9E" w:rsidRDefault="005A6B9E" w:rsidP="005A6B9E">
      <w:pPr>
        <w:pStyle w:val="a3"/>
        <w:numPr>
          <w:ilvl w:val="0"/>
          <w:numId w:val="51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Отзыв депутатов и выборных должностных лиц в Российской Федерации </w:t>
      </w:r>
    </w:p>
    <w:p w:rsidR="005A6B9E" w:rsidRDefault="005A6B9E" w:rsidP="005A6B9E">
      <w:pPr>
        <w:pStyle w:val="a3"/>
        <w:numPr>
          <w:ilvl w:val="0"/>
          <w:numId w:val="52"/>
        </w:numPr>
        <w:tabs>
          <w:tab w:val="clear" w:pos="707"/>
          <w:tab w:val="left" w:pos="709"/>
        </w:tabs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Конституционные основы местного самоуправления. </w:t>
      </w:r>
    </w:p>
    <w:p w:rsidR="005A6B9E" w:rsidRDefault="005A6B9E" w:rsidP="005A6B9E">
      <w:pPr>
        <w:pStyle w:val="a3"/>
        <w:numPr>
          <w:ilvl w:val="0"/>
          <w:numId w:val="53"/>
        </w:numPr>
        <w:tabs>
          <w:tab w:val="clear" w:pos="707"/>
          <w:tab w:val="left" w:pos="709"/>
        </w:tabs>
        <w:spacing w:after="283"/>
        <w:ind w:left="709" w:hanging="708"/>
        <w:jc w:val="left"/>
        <w:rPr>
          <w:b w:val="0"/>
          <w:bCs w:val="0"/>
        </w:rPr>
      </w:pPr>
      <w:r>
        <w:rPr>
          <w:b w:val="0"/>
          <w:bCs w:val="0"/>
        </w:rPr>
        <w:t xml:space="preserve">Современные тенденции развития местного самоуправления в РФ </w:t>
      </w:r>
    </w:p>
    <w:p w:rsidR="005A6B9E" w:rsidRDefault="005A6B9E" w:rsidP="005A6B9E">
      <w:pPr>
        <w:tabs>
          <w:tab w:val="left" w:pos="709"/>
          <w:tab w:val="left" w:pos="1545"/>
        </w:tabs>
        <w:spacing w:line="360" w:lineRule="auto"/>
        <w:ind w:left="709" w:hanging="708"/>
      </w:pPr>
    </w:p>
    <w:p w:rsidR="005A6B9E" w:rsidRPr="00E6327A" w:rsidRDefault="005A6B9E" w:rsidP="005A6B9E">
      <w:pPr>
        <w:spacing w:before="100" w:beforeAutospacing="1"/>
        <w:jc w:val="center"/>
        <w:rPr>
          <w:b/>
          <w:color w:val="000000"/>
          <w:sz w:val="28"/>
          <w:szCs w:val="28"/>
        </w:rPr>
      </w:pPr>
      <w:r w:rsidRPr="00F53550">
        <w:rPr>
          <w:b/>
          <w:bCs/>
          <w:color w:val="000000"/>
        </w:rPr>
        <w:t>ПРИМЕРНАЯ ТЕМАТИКА КУРСОВЫХ РАБОТ</w:t>
      </w:r>
      <w:r>
        <w:rPr>
          <w:b/>
          <w:bCs/>
          <w:color w:val="000000"/>
        </w:rPr>
        <w:t xml:space="preserve"> ПО ДИСЦИПЛИНЕ АДМИНИСТРАТИВНОЕ ПРАВО</w:t>
      </w:r>
    </w:p>
    <w:p w:rsidR="005A6B9E" w:rsidRPr="00BC74A4" w:rsidRDefault="005A6B9E" w:rsidP="005A6B9E">
      <w:pPr>
        <w:jc w:val="center"/>
        <w:rPr>
          <w:b/>
        </w:rPr>
      </w:pP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Г</w:t>
      </w:r>
      <w:r>
        <w:t>осударственное управление в Российской Федерации: понятие, признаки, содержание и принципы.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 xml:space="preserve">Организационно-правовые принципы государственного управления. 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Исполнительная власть и ее соотношение с государственным управлением.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Современные проблемы централизации и децентрализации государственного управления.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Система органов исполнительной власти Р</w:t>
      </w:r>
      <w:r>
        <w:t xml:space="preserve">оссийской </w:t>
      </w:r>
      <w:r w:rsidRPr="00BC74A4">
        <w:t>Ф</w:t>
      </w:r>
      <w:r>
        <w:t>едерации</w:t>
      </w:r>
      <w:r w:rsidRPr="00BC74A4">
        <w:t>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Система органов исполнител</w:t>
      </w:r>
      <w:r>
        <w:t>ьной власти Удмуртской Республики</w:t>
      </w:r>
      <w:r w:rsidRPr="00BC74A4">
        <w:t>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>
        <w:t>Административно-правовой статус</w:t>
      </w:r>
      <w:r w:rsidRPr="00BC74A4">
        <w:t xml:space="preserve"> Правительства РФ.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>
        <w:lastRenderedPageBreak/>
        <w:t>Административно-правовой статус</w:t>
      </w:r>
      <w:r w:rsidRPr="00BC74A4">
        <w:t xml:space="preserve"> министерства как федерального органа исполнительной власти.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>
        <w:t>Административно-правовой статус</w:t>
      </w:r>
      <w:r w:rsidRPr="00BC74A4">
        <w:t xml:space="preserve"> Пр</w:t>
      </w:r>
      <w:r>
        <w:t>авительства Удмуртской Республики</w:t>
      </w:r>
      <w:r w:rsidRPr="00BC74A4">
        <w:t>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Административно-правовой статус высш</w:t>
      </w:r>
      <w:r>
        <w:t>его должностного лица субъекта Российской Ф</w:t>
      </w:r>
      <w:r w:rsidRPr="00BC74A4">
        <w:t xml:space="preserve">едерации. 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Общественные объединения граждан как субъекты административного права.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Понятие, виды и основные принципы государственной службы.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>
        <w:t>Основы правового статуса государственных служащих.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 xml:space="preserve">Дисциплинарная ответственность </w:t>
      </w:r>
      <w:r>
        <w:t xml:space="preserve">государственных </w:t>
      </w:r>
      <w:r w:rsidRPr="00BC74A4">
        <w:t>служащих</w:t>
      </w:r>
      <w:r>
        <w:t>.</w:t>
      </w:r>
      <w:r w:rsidRPr="00BC74A4">
        <w:t xml:space="preserve"> 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Законность в сфере государственного управления и способы ее обеспечения.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Контроль и проверка исполнения как способ обеспечения законности в сфере управления.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Судебный контроль как способ обеспечения законности в сфере управления.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>
        <w:t>Производство по рассмотрению обращений граждан.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Административная ответственность: понятие, основные черты.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Административная ответственность юридических лиц.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Административная ответственность</w:t>
      </w:r>
      <w:r>
        <w:t xml:space="preserve"> должностных лиц</w:t>
      </w:r>
      <w:r w:rsidRPr="00BC74A4">
        <w:t xml:space="preserve"> за нарушение налогового законодательства.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Административная ответственность за нарушение правил дорожного движения</w:t>
      </w:r>
      <w:r>
        <w:t xml:space="preserve">. 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 xml:space="preserve"> Полномочия органов ГИБДД по обеспечению безопасности дорожного движения.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>
        <w:t>Понятие и виды стадий производства</w:t>
      </w:r>
      <w:r w:rsidRPr="00BC74A4">
        <w:t xml:space="preserve"> по делам об административных правонарушениях.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Административная юстиция в России (история и современность).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Административный процесс в Р</w:t>
      </w:r>
      <w:r>
        <w:t xml:space="preserve">оссийской </w:t>
      </w:r>
      <w:r w:rsidRPr="00BC74A4">
        <w:t>Ф</w:t>
      </w:r>
      <w:r>
        <w:t>едерации</w:t>
      </w:r>
      <w:r w:rsidRPr="00BC74A4">
        <w:t xml:space="preserve">. 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Современные проблемы административного судопроизводства.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Административно-правовой статус службы судебных приставов.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Государственное управление</w:t>
      </w:r>
      <w:r>
        <w:t xml:space="preserve"> экономикой Российской Федерации.</w:t>
      </w:r>
      <w:r w:rsidRPr="00BC74A4">
        <w:t xml:space="preserve"> 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Государственное управление агропромышленным комплексом.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Административно-правовой статус акционерных обществ как хозяйствующих субъектов.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Административно-правовое регулирование деятельности в особых экономических зонах.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Государственное управление в сфере внешних экономических связей.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Государственное управление в сфере таможенного контроля.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>
        <w:t>Государственное управление культурой.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Государственное управление здравоохранением.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Государственное управление в сфере национальной безопасности.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Административно-правовой статус Ф</w:t>
      </w:r>
      <w:r>
        <w:t>едеральной службы безопасности</w:t>
      </w:r>
      <w:r w:rsidRPr="00BC74A4">
        <w:t>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Государственное управление в области обороны.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Управление в сфере охраны государственной границы.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 xml:space="preserve">Государственное управление в </w:t>
      </w:r>
      <w:r>
        <w:t>системе Министерства</w:t>
      </w:r>
      <w:r w:rsidRPr="00BC74A4">
        <w:t xml:space="preserve"> внутренних дел</w:t>
      </w:r>
      <w:r>
        <w:t xml:space="preserve"> Российской Федерации</w:t>
      </w:r>
      <w:r w:rsidRPr="00BC74A4">
        <w:t>.</w:t>
      </w:r>
    </w:p>
    <w:p w:rsidR="005A6B9E" w:rsidRPr="00BC74A4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Административно-правовое регулирование оборота оружия.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 w:rsidRPr="00BC74A4">
        <w:t>Государственное управление в области юстиции.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>
        <w:t>Административное принуждение и административная ответственность.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>
        <w:t>Профессиональные союзы и их административно-правовой статус.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>
        <w:t>Политические партии как субъекты административного права.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>
        <w:t>Административно-правовое положение религиозных объединений.</w:t>
      </w:r>
    </w:p>
    <w:p w:rsidR="005A6B9E" w:rsidRDefault="005A6B9E" w:rsidP="005A6B9E">
      <w:pPr>
        <w:numPr>
          <w:ilvl w:val="0"/>
          <w:numId w:val="54"/>
        </w:numPr>
        <w:suppressAutoHyphens w:val="0"/>
        <w:jc w:val="both"/>
      </w:pPr>
      <w:r>
        <w:t>Полиция в Российской Федерац</w:t>
      </w:r>
      <w:proofErr w:type="gramStart"/>
      <w:r>
        <w:t>ии и её</w:t>
      </w:r>
      <w:proofErr w:type="gramEnd"/>
      <w:r>
        <w:t xml:space="preserve"> функции в решении вопросов обеспечения общественного порядка.</w:t>
      </w:r>
    </w:p>
    <w:sectPr w:rsidR="005A6B9E" w:rsidSect="004E0E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9"/>
    <w:multiLevelType w:val="multilevel"/>
    <w:tmpl w:val="00000009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B"/>
    <w:multiLevelType w:val="multilevel"/>
    <w:tmpl w:val="0000000B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0D"/>
    <w:multiLevelType w:val="multilevel"/>
    <w:tmpl w:val="0000000D"/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0E"/>
    <w:multiLevelType w:val="multilevel"/>
    <w:tmpl w:val="0000000E"/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0F"/>
    <w:multiLevelType w:val="multilevel"/>
    <w:tmpl w:val="0000000F"/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00000010"/>
    <w:multiLevelType w:val="multilevel"/>
    <w:tmpl w:val="00000010"/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0000011"/>
    <w:multiLevelType w:val="multilevel"/>
    <w:tmpl w:val="00000011"/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00000012"/>
    <w:multiLevelType w:val="multilevel"/>
    <w:tmpl w:val="00000012"/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00000013"/>
    <w:multiLevelType w:val="multilevel"/>
    <w:tmpl w:val="00000013"/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00000014"/>
    <w:multiLevelType w:val="multilevel"/>
    <w:tmpl w:val="00000014"/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00000015"/>
    <w:multiLevelType w:val="multilevel"/>
    <w:tmpl w:val="00000015"/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00000016"/>
    <w:multiLevelType w:val="multilevel"/>
    <w:tmpl w:val="00000016"/>
    <w:lvl w:ilvl="0">
      <w:start w:val="2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00000017"/>
    <w:multiLevelType w:val="multilevel"/>
    <w:tmpl w:val="00000017"/>
    <w:lvl w:ilvl="0">
      <w:start w:val="2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00000018"/>
    <w:multiLevelType w:val="multilevel"/>
    <w:tmpl w:val="00000018"/>
    <w:lvl w:ilvl="0">
      <w:start w:val="2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00000019"/>
    <w:multiLevelType w:val="multilevel"/>
    <w:tmpl w:val="00000019"/>
    <w:lvl w:ilvl="0">
      <w:start w:val="2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nsid w:val="0000001A"/>
    <w:multiLevelType w:val="multilevel"/>
    <w:tmpl w:val="0000001A"/>
    <w:lvl w:ilvl="0">
      <w:start w:val="2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0000001B"/>
    <w:multiLevelType w:val="multilevel"/>
    <w:tmpl w:val="0000001B"/>
    <w:lvl w:ilvl="0">
      <w:start w:val="2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0000001C"/>
    <w:multiLevelType w:val="multilevel"/>
    <w:tmpl w:val="0000001C"/>
    <w:lvl w:ilvl="0">
      <w:start w:val="2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nsid w:val="0000001D"/>
    <w:multiLevelType w:val="multilevel"/>
    <w:tmpl w:val="0000001D"/>
    <w:lvl w:ilvl="0">
      <w:start w:val="2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0000001E"/>
    <w:multiLevelType w:val="multilevel"/>
    <w:tmpl w:val="0000001E"/>
    <w:lvl w:ilvl="0">
      <w:start w:val="2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0000001F"/>
    <w:multiLevelType w:val="multilevel"/>
    <w:tmpl w:val="0000001F"/>
    <w:lvl w:ilvl="0">
      <w:start w:val="2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00000020"/>
    <w:multiLevelType w:val="multilevel"/>
    <w:tmpl w:val="00000020"/>
    <w:lvl w:ilvl="0">
      <w:start w:val="3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00000021"/>
    <w:multiLevelType w:val="multilevel"/>
    <w:tmpl w:val="00000021"/>
    <w:lvl w:ilvl="0">
      <w:start w:val="3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00000022"/>
    <w:multiLevelType w:val="multilevel"/>
    <w:tmpl w:val="00000022"/>
    <w:lvl w:ilvl="0">
      <w:start w:val="3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00000023"/>
    <w:multiLevelType w:val="multilevel"/>
    <w:tmpl w:val="00000023"/>
    <w:lvl w:ilvl="0">
      <w:start w:val="3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00000024"/>
    <w:multiLevelType w:val="multilevel"/>
    <w:tmpl w:val="00000024"/>
    <w:lvl w:ilvl="0">
      <w:start w:val="3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00000025"/>
    <w:multiLevelType w:val="multilevel"/>
    <w:tmpl w:val="00000025"/>
    <w:lvl w:ilvl="0">
      <w:start w:val="3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00000026"/>
    <w:multiLevelType w:val="multilevel"/>
    <w:tmpl w:val="00000026"/>
    <w:lvl w:ilvl="0">
      <w:start w:val="3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00000027"/>
    <w:multiLevelType w:val="multilevel"/>
    <w:tmpl w:val="00000027"/>
    <w:lvl w:ilvl="0">
      <w:start w:val="3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00000028"/>
    <w:multiLevelType w:val="multilevel"/>
    <w:tmpl w:val="00000028"/>
    <w:lvl w:ilvl="0">
      <w:start w:val="3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>
    <w:nsid w:val="00000029"/>
    <w:multiLevelType w:val="multilevel"/>
    <w:tmpl w:val="00000029"/>
    <w:lvl w:ilvl="0">
      <w:start w:val="3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nsid w:val="0000002A"/>
    <w:multiLevelType w:val="multilevel"/>
    <w:tmpl w:val="0000002A"/>
    <w:lvl w:ilvl="0">
      <w:start w:val="4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nsid w:val="0000002B"/>
    <w:multiLevelType w:val="multilevel"/>
    <w:tmpl w:val="0000002B"/>
    <w:lvl w:ilvl="0">
      <w:start w:val="4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nsid w:val="0000002C"/>
    <w:multiLevelType w:val="multilevel"/>
    <w:tmpl w:val="0000002C"/>
    <w:lvl w:ilvl="0">
      <w:start w:val="4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>
    <w:nsid w:val="0000002D"/>
    <w:multiLevelType w:val="multilevel"/>
    <w:tmpl w:val="0000002D"/>
    <w:lvl w:ilvl="0">
      <w:start w:val="4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>
    <w:nsid w:val="0000002E"/>
    <w:multiLevelType w:val="multilevel"/>
    <w:tmpl w:val="0000002E"/>
    <w:lvl w:ilvl="0">
      <w:start w:val="4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4">
    <w:nsid w:val="0000002F"/>
    <w:multiLevelType w:val="multilevel"/>
    <w:tmpl w:val="0000002F"/>
    <w:lvl w:ilvl="0">
      <w:start w:val="4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5">
    <w:nsid w:val="00000030"/>
    <w:multiLevelType w:val="multilevel"/>
    <w:tmpl w:val="00000030"/>
    <w:lvl w:ilvl="0">
      <w:start w:val="4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6">
    <w:nsid w:val="00000031"/>
    <w:multiLevelType w:val="multilevel"/>
    <w:tmpl w:val="00000031"/>
    <w:lvl w:ilvl="0">
      <w:start w:val="4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7">
    <w:nsid w:val="00000032"/>
    <w:multiLevelType w:val="multilevel"/>
    <w:tmpl w:val="00000032"/>
    <w:lvl w:ilvl="0">
      <w:start w:val="4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8">
    <w:nsid w:val="00000033"/>
    <w:multiLevelType w:val="multilevel"/>
    <w:tmpl w:val="00000033"/>
    <w:lvl w:ilvl="0">
      <w:start w:val="4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9">
    <w:nsid w:val="00000034"/>
    <w:multiLevelType w:val="multilevel"/>
    <w:tmpl w:val="00000034"/>
    <w:lvl w:ilvl="0">
      <w:start w:val="5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0">
    <w:nsid w:val="00000035"/>
    <w:multiLevelType w:val="multilevel"/>
    <w:tmpl w:val="00000035"/>
    <w:lvl w:ilvl="0">
      <w:start w:val="5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1">
    <w:nsid w:val="00000036"/>
    <w:multiLevelType w:val="multilevel"/>
    <w:tmpl w:val="00000036"/>
    <w:lvl w:ilvl="0">
      <w:start w:val="5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2">
    <w:nsid w:val="00000037"/>
    <w:multiLevelType w:val="multilevel"/>
    <w:tmpl w:val="00000037"/>
    <w:lvl w:ilvl="0">
      <w:start w:val="5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3">
    <w:nsid w:val="288521CF"/>
    <w:multiLevelType w:val="hybridMultilevel"/>
    <w:tmpl w:val="5E10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A6B9E"/>
    <w:rsid w:val="004E0E9B"/>
    <w:rsid w:val="005A6B9E"/>
    <w:rsid w:val="00CE3366"/>
    <w:rsid w:val="00E7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9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B9E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Основной текст Знак"/>
    <w:basedOn w:val="a0"/>
    <w:link w:val="a3"/>
    <w:rsid w:val="005A6B9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Heading1">
    <w:name w:val="Heading 1"/>
    <w:basedOn w:val="a"/>
    <w:uiPriority w:val="1"/>
    <w:qFormat/>
    <w:rsid w:val="00E72922"/>
    <w:pPr>
      <w:widowControl w:val="0"/>
      <w:suppressAutoHyphens w:val="0"/>
      <w:ind w:left="102"/>
      <w:outlineLvl w:val="1"/>
    </w:pPr>
    <w:rPr>
      <w:rFonts w:eastAsia="Times New Roman"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6131</Characters>
  <Application>Microsoft Office Word</Application>
  <DocSecurity>0</DocSecurity>
  <Lines>51</Lines>
  <Paragraphs>14</Paragraphs>
  <ScaleCrop>false</ScaleCrop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2015-11-24T09:32:00Z</dcterms:created>
  <dcterms:modified xsi:type="dcterms:W3CDTF">2015-11-25T12:25:00Z</dcterms:modified>
</cp:coreProperties>
</file>